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F6" w:rsidRPr="006D5131" w:rsidRDefault="00981EF6" w:rsidP="00075E42">
      <w:pPr>
        <w:spacing w:line="240" w:lineRule="auto"/>
        <w:jc w:val="both"/>
        <w:rPr>
          <w:rFonts w:cs="Arial"/>
          <w:b/>
        </w:rPr>
      </w:pPr>
      <w:r w:rsidRPr="006D5131">
        <w:rPr>
          <w:rFonts w:cs="Arial"/>
          <w:b/>
        </w:rPr>
        <w:t xml:space="preserve">ΒΟΥΛΗ ΤΩΝ ΕΛΛΗΝΩΝ </w:t>
      </w:r>
    </w:p>
    <w:p w:rsidR="00981EF6" w:rsidRPr="006D5131" w:rsidRDefault="00981EF6" w:rsidP="00075E42">
      <w:pPr>
        <w:spacing w:line="240" w:lineRule="auto"/>
        <w:jc w:val="both"/>
        <w:rPr>
          <w:rFonts w:cs="Arial"/>
          <w:b/>
        </w:rPr>
      </w:pPr>
      <w:r w:rsidRPr="006D5131">
        <w:rPr>
          <w:rFonts w:cs="Arial"/>
          <w:b/>
        </w:rPr>
        <w:t>Θ΄ ΑΝΑΘΕΩΡΗΤΙΚΗ ΒΟΥΛΗ</w:t>
      </w:r>
    </w:p>
    <w:p w:rsidR="00981EF6" w:rsidRPr="006D5131" w:rsidRDefault="00981EF6" w:rsidP="00075E42">
      <w:pPr>
        <w:spacing w:line="240" w:lineRule="auto"/>
        <w:jc w:val="both"/>
        <w:rPr>
          <w:rFonts w:cs="Arial"/>
          <w:b/>
        </w:rPr>
      </w:pPr>
      <w:r w:rsidRPr="006D5131">
        <w:rPr>
          <w:rFonts w:cs="Arial"/>
          <w:b/>
        </w:rPr>
        <w:t xml:space="preserve">ΠΕΡΙΟΔΟΣ ΙΗ΄- ΣΥΝΟΔΟΣ Α΄ </w:t>
      </w:r>
    </w:p>
    <w:p w:rsidR="00075E42" w:rsidRDefault="00981EF6" w:rsidP="00075E42">
      <w:pPr>
        <w:spacing w:line="240" w:lineRule="auto"/>
        <w:jc w:val="both"/>
        <w:rPr>
          <w:rFonts w:cs="Arial"/>
          <w:b/>
        </w:rPr>
      </w:pPr>
      <w:r w:rsidRPr="006D5131">
        <w:rPr>
          <w:rFonts w:cs="Arial"/>
          <w:b/>
        </w:rPr>
        <w:t>ΔΙΑΡΚΗΣ ΕΠΙΤΡΟΠΗ ΔΗΜΟΣΙΑΣ ΔΙΟΙΚΗΣΗΣ,</w:t>
      </w:r>
    </w:p>
    <w:p w:rsidR="00981EF6" w:rsidRPr="006D5131" w:rsidRDefault="00981EF6" w:rsidP="00075E42">
      <w:pPr>
        <w:spacing w:line="240" w:lineRule="auto"/>
        <w:jc w:val="both"/>
        <w:rPr>
          <w:rFonts w:cs="Arial"/>
          <w:b/>
        </w:rPr>
      </w:pPr>
      <w:r w:rsidRPr="006D5131">
        <w:rPr>
          <w:rFonts w:cs="Arial"/>
          <w:b/>
        </w:rPr>
        <w:t xml:space="preserve"> ΔΗΜΟΣΙΑΣ ΤΑΞΗΣ ΚΑΙ ΔΙΚΑΙΟΣΥΝΗΣ</w:t>
      </w:r>
      <w:r w:rsidRPr="006D5131">
        <w:rPr>
          <w:rFonts w:cs="Arial"/>
          <w:b/>
        </w:rPr>
        <w:tab/>
      </w:r>
    </w:p>
    <w:p w:rsidR="00981EF6" w:rsidRPr="006D5131" w:rsidRDefault="00981EF6" w:rsidP="00062AD2">
      <w:pPr>
        <w:spacing w:line="276" w:lineRule="auto"/>
        <w:ind w:firstLine="709"/>
        <w:jc w:val="both"/>
        <w:rPr>
          <w:rFonts w:cs="Arial"/>
          <w:b/>
        </w:rPr>
      </w:pPr>
    </w:p>
    <w:p w:rsidR="00981EF6" w:rsidRPr="005D2E3D" w:rsidRDefault="00981EF6" w:rsidP="00062AD2">
      <w:pPr>
        <w:spacing w:line="276" w:lineRule="auto"/>
        <w:ind w:firstLine="709"/>
        <w:jc w:val="both"/>
        <w:rPr>
          <w:rFonts w:cs="Arial"/>
          <w:b/>
        </w:rPr>
      </w:pPr>
      <w:r w:rsidRPr="006D5131">
        <w:rPr>
          <w:rFonts w:cs="Arial"/>
          <w:b/>
        </w:rPr>
        <w:t xml:space="preserve">                                                                                                                                 </w:t>
      </w:r>
      <w:r w:rsidRPr="005D2E3D">
        <w:rPr>
          <w:rFonts w:cs="Arial"/>
          <w:b/>
        </w:rPr>
        <w:t xml:space="preserve"> </w:t>
      </w:r>
    </w:p>
    <w:p w:rsidR="00981EF6" w:rsidRPr="006D5131" w:rsidRDefault="00981EF6" w:rsidP="00EF6E8F">
      <w:pPr>
        <w:spacing w:line="276" w:lineRule="auto"/>
        <w:ind w:firstLine="709"/>
        <w:jc w:val="center"/>
        <w:rPr>
          <w:rFonts w:cs="Arial"/>
          <w:b/>
        </w:rPr>
      </w:pPr>
      <w:r w:rsidRPr="006D5131">
        <w:rPr>
          <w:rFonts w:cs="Arial"/>
          <w:b/>
        </w:rPr>
        <w:t>Π</w:t>
      </w:r>
      <w:r w:rsidR="00EF6E8F">
        <w:rPr>
          <w:rFonts w:cs="Arial"/>
          <w:b/>
        </w:rPr>
        <w:t xml:space="preserve"> </w:t>
      </w:r>
      <w:r w:rsidRPr="006D5131">
        <w:rPr>
          <w:rFonts w:cs="Arial"/>
          <w:b/>
        </w:rPr>
        <w:t>Ρ Α Κ Τ Ι Κ Ο</w:t>
      </w:r>
    </w:p>
    <w:p w:rsidR="00981EF6" w:rsidRPr="006D5131" w:rsidRDefault="00981EF6" w:rsidP="00062AD2">
      <w:pPr>
        <w:spacing w:line="276" w:lineRule="auto"/>
        <w:ind w:firstLine="709"/>
        <w:jc w:val="center"/>
        <w:rPr>
          <w:rFonts w:cs="Arial"/>
          <w:b/>
        </w:rPr>
      </w:pPr>
      <w:r w:rsidRPr="006D5131">
        <w:rPr>
          <w:rFonts w:cs="Arial"/>
          <w:b/>
        </w:rPr>
        <w:t>(Άρθρο 40 παρ. 1 Κ.τ.Β.)</w:t>
      </w:r>
    </w:p>
    <w:p w:rsidR="00981EF6" w:rsidRPr="00695B28" w:rsidRDefault="00981EF6" w:rsidP="00062AD2">
      <w:pPr>
        <w:spacing w:line="276" w:lineRule="auto"/>
        <w:ind w:firstLine="720"/>
        <w:jc w:val="both"/>
        <w:rPr>
          <w:rFonts w:ascii="Calibri" w:hAnsi="Calibri" w:cs="Arial"/>
        </w:rPr>
      </w:pPr>
    </w:p>
    <w:p w:rsidR="00981EF6" w:rsidRDefault="00981EF6" w:rsidP="00011D4B">
      <w:pPr>
        <w:tabs>
          <w:tab w:val="left" w:pos="0"/>
        </w:tabs>
        <w:spacing w:line="276" w:lineRule="auto"/>
        <w:ind w:firstLine="720"/>
        <w:contextualSpacing/>
        <w:jc w:val="both"/>
        <w:rPr>
          <w:rFonts w:ascii="Calibri" w:eastAsia="Calibri" w:hAnsi="Calibri" w:cs="Arial"/>
          <w:bCs/>
          <w:iCs/>
        </w:rPr>
      </w:pPr>
      <w:r w:rsidRPr="00695B28">
        <w:rPr>
          <w:rFonts w:ascii="Calibri" w:hAnsi="Calibri" w:cs="Arial"/>
        </w:rPr>
        <w:t xml:space="preserve">Στην Αθήνα, σήμερα, 3 Μαρτίου 2020, ημέρα Τρίτη και ώρα 10.15΄, στην Αίθουσα </w:t>
      </w:r>
      <w:r w:rsidRPr="00AE23AF">
        <w:rPr>
          <w:rStyle w:val="a5"/>
          <w:rFonts w:ascii="Calibri" w:hAnsi="Calibri"/>
          <w:b w:val="0"/>
          <w:color w:val="000000"/>
          <w:shd w:val="clear" w:color="auto" w:fill="FFFFFF"/>
        </w:rPr>
        <w:t xml:space="preserve">«Προέδρου Αθανασίου Κωνστ. Τσαλδάρη» (223) </w:t>
      </w:r>
      <w:r w:rsidR="00AE23AF">
        <w:rPr>
          <w:rStyle w:val="a5"/>
          <w:rFonts w:ascii="Calibri" w:hAnsi="Calibri"/>
          <w:b w:val="0"/>
          <w:color w:val="000000"/>
          <w:shd w:val="clear" w:color="auto" w:fill="FFFFFF"/>
        </w:rPr>
        <w:t xml:space="preserve">του </w:t>
      </w:r>
      <w:r w:rsidRPr="00695B28">
        <w:rPr>
          <w:rFonts w:ascii="Calibri" w:hAnsi="Calibri" w:cs="Arial"/>
        </w:rPr>
        <w:t xml:space="preserve">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Σοφίας Βούλτεψη, με θέμα ημερήσιας διάταξης τη </w:t>
      </w:r>
      <w:r w:rsidRPr="00695B28">
        <w:rPr>
          <w:rFonts w:ascii="Calibri" w:eastAsia="Calibri" w:hAnsi="Calibri" w:cs="Arial"/>
          <w:bCs/>
          <w:iCs/>
        </w:rPr>
        <w:t>συνέχιση της επεξεργασίας και εξέτασης του σχεδίου νόμου του Υπουργείου Προστασίας του Πολίτη «Τροποποίηση διατάξεων του ν. 2168/1993 (Α΄147)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(3</w:t>
      </w:r>
      <w:r w:rsidRPr="00695B28">
        <w:rPr>
          <w:rFonts w:ascii="Calibri" w:eastAsia="Calibri" w:hAnsi="Calibri" w:cs="Arial"/>
          <w:bCs/>
          <w:iCs/>
          <w:vertAlign w:val="superscript"/>
        </w:rPr>
        <w:t>η</w:t>
      </w:r>
      <w:r w:rsidRPr="00695B28">
        <w:rPr>
          <w:rFonts w:ascii="Calibri" w:eastAsia="Calibri" w:hAnsi="Calibri" w:cs="Arial"/>
          <w:bCs/>
          <w:iCs/>
        </w:rPr>
        <w:t xml:space="preserve"> συνεδρίαση).</w:t>
      </w:r>
    </w:p>
    <w:p w:rsidR="00981EF6" w:rsidRPr="00695B28" w:rsidRDefault="00AE23AF" w:rsidP="00011D4B">
      <w:pPr>
        <w:tabs>
          <w:tab w:val="left" w:pos="0"/>
        </w:tabs>
        <w:spacing w:line="276" w:lineRule="auto"/>
        <w:ind w:firstLine="720"/>
        <w:contextualSpacing/>
        <w:jc w:val="both"/>
        <w:rPr>
          <w:rFonts w:ascii="Calibri" w:eastAsia="Calibri" w:hAnsi="Calibri" w:cs="Arial"/>
          <w:bCs/>
          <w:iCs/>
        </w:rPr>
      </w:pPr>
      <w:r>
        <w:rPr>
          <w:rFonts w:ascii="Calibri" w:hAnsi="Calibri"/>
        </w:rPr>
        <w:t>Στη συνεδρίαση παρέστησαν</w:t>
      </w:r>
      <w:r w:rsidR="00981EF6" w:rsidRPr="00695B28">
        <w:rPr>
          <w:rFonts w:ascii="Calibri" w:hAnsi="Calibri"/>
        </w:rPr>
        <w:t xml:space="preserve"> </w:t>
      </w:r>
      <w:r w:rsidR="00981EF6" w:rsidRPr="00695B28">
        <w:rPr>
          <w:rFonts w:ascii="Calibri" w:hAnsi="Calibri" w:cs="Arial"/>
          <w:bCs/>
        </w:rPr>
        <w:t>ο Υφυπουργός Προστασίας του Πολίτη,</w:t>
      </w:r>
      <w:r w:rsidR="00981EF6" w:rsidRPr="00695B28">
        <w:rPr>
          <w:rFonts w:ascii="Calibri" w:hAnsi="Calibri"/>
          <w:bCs/>
        </w:rPr>
        <w:t xml:space="preserve"> κ. Ελευθέριος Ο</w:t>
      </w:r>
      <w:r w:rsidR="00981EF6" w:rsidRPr="00695B28">
        <w:rPr>
          <w:rFonts w:ascii="Calibri" w:hAnsi="Calibri" w:cs="Arial"/>
          <w:bCs/>
        </w:rPr>
        <w:t>ικονόμου, καθώς και αρμόδιοι υπηρεσιακοί παράγοντες.</w:t>
      </w:r>
    </w:p>
    <w:p w:rsidR="002D19FC" w:rsidRPr="006C3E21" w:rsidRDefault="00981EF6" w:rsidP="00011D4B">
      <w:pPr>
        <w:spacing w:line="276" w:lineRule="auto"/>
        <w:ind w:firstLine="720"/>
        <w:contextualSpacing/>
        <w:jc w:val="both"/>
        <w:rPr>
          <w:rFonts w:eastAsia="Calibri" w:cs="Arial"/>
        </w:rPr>
      </w:pPr>
      <w:r w:rsidRPr="00695B28">
        <w:rPr>
          <w:rFonts w:ascii="Calibri" w:hAnsi="Calibri" w:cs="Arial"/>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71DDA">
        <w:rPr>
          <w:rFonts w:ascii="Calibri" w:hAnsi="Calibri" w:cs="Arial"/>
        </w:rPr>
        <w:t xml:space="preserve"> </w:t>
      </w:r>
      <w:r w:rsidRPr="00695B28">
        <w:rPr>
          <w:rFonts w:ascii="Calibri" w:hAnsi="Calibri" w:cs="Arial"/>
        </w:rPr>
        <w:t>Παρόντες ήταν οι Βουλευτές κ.κ.</w:t>
      </w:r>
      <w:r w:rsidR="002D19FC" w:rsidRPr="002D19FC">
        <w:rPr>
          <w:rFonts w:eastAsia="Calibri" w:cs="Arial"/>
        </w:rPr>
        <w:t xml:space="preserve"> </w:t>
      </w:r>
      <w:r w:rsidR="002D19FC" w:rsidRPr="006C3E21">
        <w:rPr>
          <w:rFonts w:eastAsia="Calibri" w:cs="Arial"/>
        </w:rPr>
        <w:t xml:space="preserve">Αυγερινοπούλου Διονυσία – Θεοδώρα, Βούλτεψη Σοφία, Γιαννάκου </w:t>
      </w:r>
      <w:proofErr w:type="spellStart"/>
      <w:r w:rsidR="002D19FC" w:rsidRPr="006C3E21">
        <w:rPr>
          <w:rFonts w:eastAsia="Calibri" w:cs="Arial"/>
        </w:rPr>
        <w:t>Μαριορή</w:t>
      </w:r>
      <w:proofErr w:type="spellEnd"/>
      <w:r w:rsidR="002D19FC" w:rsidRPr="006C3E21">
        <w:rPr>
          <w:rFonts w:eastAsia="Calibri" w:cs="Arial"/>
        </w:rPr>
        <w:t xml:space="preserve"> (Μαριέττα), Γκιουλέκας Κωνσταντίνος, Δαβάκης Αθανάσιος, Ζεμπίλης Αθανάσιος, Καππάτος Παναγής,  Κατσαφάδος Κωνσταντίνος, </w:t>
      </w:r>
      <w:proofErr w:type="spellStart"/>
      <w:r w:rsidR="002D19FC" w:rsidRPr="006C3E21">
        <w:rPr>
          <w:rFonts w:eastAsia="Calibri" w:cs="Arial"/>
        </w:rPr>
        <w:t>Κούβελας</w:t>
      </w:r>
      <w:proofErr w:type="spellEnd"/>
      <w:r w:rsidR="002D19FC" w:rsidRPr="006C3E21">
        <w:rPr>
          <w:rFonts w:eastAsia="Calibri" w:cs="Arial"/>
        </w:rPr>
        <w:t xml:space="preserve"> Δημήτριος, </w:t>
      </w:r>
      <w:r w:rsidR="002D19FC" w:rsidRPr="00043CF7">
        <w:rPr>
          <w:rFonts w:eastAsia="Calibri" w:cs="Arial"/>
        </w:rPr>
        <w:t>Σπανάκης Βασίλειος</w:t>
      </w:r>
      <w:r w:rsidR="002D19FC" w:rsidRPr="006C3E21">
        <w:rPr>
          <w:rFonts w:eastAsia="Calibri" w:cs="Arial"/>
        </w:rPr>
        <w:t xml:space="preserve">, </w:t>
      </w:r>
      <w:r w:rsidR="002D19FC">
        <w:rPr>
          <w:rFonts w:eastAsia="Calibri" w:cs="Arial"/>
        </w:rPr>
        <w:t>Καλαφάτης Σταύρος</w:t>
      </w:r>
      <w:r w:rsidR="002D19FC" w:rsidRPr="006C3E21">
        <w:rPr>
          <w:rFonts w:eastAsia="Calibri" w:cs="Arial"/>
        </w:rPr>
        <w:t xml:space="preserve">, Κωνσταντινίδης Ευστάθιος,  Μάνη – Παπαδημητρίου Άννα, Μελάς Ιωάννης, Ταγαράς Νικόλαος, Τσιγκρής Άγγελος, </w:t>
      </w:r>
      <w:r w:rsidR="002D19FC">
        <w:rPr>
          <w:rFonts w:eastAsia="Calibri" w:cs="Arial"/>
        </w:rPr>
        <w:t>Δούνια Παναγιώτα (Νόνη)</w:t>
      </w:r>
      <w:r w:rsidR="002D19FC" w:rsidRPr="006C3E21">
        <w:rPr>
          <w:rFonts w:eastAsia="Calibri" w:cs="Arial"/>
        </w:rPr>
        <w:t xml:space="preserve">, Χιονίδης Σάββας, Αυγέρη Θεοδώρα (Δώρα), Αυλωνίτης Αλέξανδρος – Χρήστος, Γεροβασίλη Όλγα, </w:t>
      </w:r>
      <w:r w:rsidR="002D19FC" w:rsidRPr="00043CF7">
        <w:rPr>
          <w:rFonts w:eastAsia="Calibri" w:cs="Arial"/>
        </w:rPr>
        <w:t>Ζαχαριάδης Κωνσταντίνος</w:t>
      </w:r>
      <w:r w:rsidR="002D19FC" w:rsidRPr="006C3E21">
        <w:rPr>
          <w:rFonts w:eastAsia="Calibri" w:cs="Arial"/>
        </w:rPr>
        <w:t xml:space="preserve">, Καλαματιανός Διονύσιος – Χαράλαμπος, </w:t>
      </w:r>
      <w:r w:rsidR="002D19FC" w:rsidRPr="00043CF7">
        <w:rPr>
          <w:rFonts w:eastAsia="Calibri" w:cs="Arial"/>
        </w:rPr>
        <w:t>Μαμουλάκης Χαράλαμπος</w:t>
      </w:r>
      <w:r w:rsidR="002D19FC" w:rsidRPr="006C3E21">
        <w:rPr>
          <w:rFonts w:eastAsia="Calibri" w:cs="Arial"/>
        </w:rPr>
        <w:t xml:space="preserve">, Παπαηλιού Γεώργιος, Πούλου Παναγιού (Γιώτα), Ραγκούσης Ιωάννης,  Τριανταφυλλίδης Αλέξανδρος (Αλέκος), Καμίνης Γεώργιος, </w:t>
      </w:r>
      <w:r w:rsidR="002D19FC" w:rsidRPr="00043CF7">
        <w:rPr>
          <w:rFonts w:eastAsia="Calibri" w:cs="Arial"/>
        </w:rPr>
        <w:t>Παπαναστάσης Νικόλαος</w:t>
      </w:r>
      <w:r w:rsidR="002D19FC" w:rsidRPr="006C3E21">
        <w:rPr>
          <w:rFonts w:eastAsia="Calibri" w:cs="Arial"/>
        </w:rPr>
        <w:t>, Κανέλλη Γαρυφαλλιά (Λιάνα), Μυλωνάκης Αντώνιος, Χήτας Κωνσταντίνος και Αδαμοπούλου Αγγελική.</w:t>
      </w:r>
    </w:p>
    <w:p w:rsidR="00981EF6" w:rsidRPr="00695B28" w:rsidRDefault="00981EF6" w:rsidP="00011D4B">
      <w:pPr>
        <w:tabs>
          <w:tab w:val="left" w:pos="0"/>
        </w:tabs>
        <w:spacing w:line="276" w:lineRule="auto"/>
        <w:ind w:firstLine="720"/>
        <w:contextualSpacing/>
        <w:jc w:val="both"/>
        <w:rPr>
          <w:rFonts w:ascii="Calibri" w:eastAsia="Calibri" w:hAnsi="Calibri" w:cs="Arial"/>
          <w:bCs/>
          <w:iCs/>
        </w:rPr>
      </w:pPr>
      <w:r w:rsidRPr="00695B28">
        <w:rPr>
          <w:rFonts w:ascii="Calibri" w:hAnsi="Calibri" w:cs="Arial"/>
          <w:b/>
        </w:rPr>
        <w:t>ΣΟΦΙΑ ΒΟΥΛΤΕΨΗ (Αντιπρόεδρος της Επιτροπής):</w:t>
      </w:r>
      <w:r w:rsidRPr="00695B28">
        <w:rPr>
          <w:rFonts w:ascii="Calibri" w:hAnsi="Calibri" w:cs="Arial"/>
        </w:rPr>
        <w:t xml:space="preserve"> Καλημέρα σας,</w:t>
      </w:r>
      <w:r>
        <w:rPr>
          <w:rFonts w:ascii="Calibri" w:hAnsi="Calibri" w:cs="Arial"/>
        </w:rPr>
        <w:t xml:space="preserve"> χρονιά π</w:t>
      </w:r>
      <w:r w:rsidRPr="00695B28">
        <w:rPr>
          <w:rFonts w:ascii="Calibri" w:hAnsi="Calibri" w:cs="Arial"/>
        </w:rPr>
        <w:t>ολλά και καλή Σαρακοστή</w:t>
      </w:r>
      <w:r>
        <w:rPr>
          <w:rFonts w:ascii="Calibri" w:hAnsi="Calibri" w:cs="Arial"/>
        </w:rPr>
        <w:t>.</w:t>
      </w:r>
      <w:r w:rsidRPr="00695B28">
        <w:rPr>
          <w:rFonts w:ascii="Calibri" w:hAnsi="Calibri" w:cs="Arial"/>
        </w:rPr>
        <w:t xml:space="preserve"> </w:t>
      </w:r>
      <w:r w:rsidRPr="00695B28">
        <w:rPr>
          <w:rFonts w:ascii="Calibri" w:eastAsia="Calibri" w:hAnsi="Calibri" w:cs="Arial"/>
          <w:bCs/>
          <w:iCs/>
        </w:rPr>
        <w:t xml:space="preserve">Σήμερα, </w:t>
      </w:r>
      <w:r>
        <w:rPr>
          <w:rFonts w:ascii="Calibri" w:eastAsia="Calibri" w:hAnsi="Calibri" w:cs="Arial"/>
          <w:bCs/>
          <w:iCs/>
        </w:rPr>
        <w:t xml:space="preserve">έχουμε  την 3η </w:t>
      </w:r>
      <w:r w:rsidRPr="00695B28">
        <w:rPr>
          <w:rFonts w:ascii="Calibri" w:eastAsia="Calibri" w:hAnsi="Calibri" w:cs="Arial"/>
          <w:bCs/>
          <w:iCs/>
        </w:rPr>
        <w:t xml:space="preserve">συνεδρίαση. </w:t>
      </w:r>
      <w:r>
        <w:rPr>
          <w:rFonts w:ascii="Calibri" w:eastAsia="Calibri" w:hAnsi="Calibri" w:cs="Arial"/>
          <w:bCs/>
          <w:iCs/>
        </w:rPr>
        <w:t>Πριν μ</w:t>
      </w:r>
      <w:r w:rsidRPr="00695B28">
        <w:rPr>
          <w:rFonts w:ascii="Calibri" w:eastAsia="Calibri" w:hAnsi="Calibri" w:cs="Arial"/>
          <w:bCs/>
          <w:iCs/>
        </w:rPr>
        <w:t>πούμε στην κατ' άρθρο συζήτηση</w:t>
      </w:r>
      <w:r>
        <w:rPr>
          <w:rFonts w:ascii="Calibri" w:eastAsia="Calibri" w:hAnsi="Calibri" w:cs="Arial"/>
          <w:bCs/>
          <w:iCs/>
        </w:rPr>
        <w:t xml:space="preserve">, θα  ψηφίσουμε το </w:t>
      </w:r>
      <w:r w:rsidRPr="00695B28">
        <w:rPr>
          <w:rFonts w:ascii="Calibri" w:eastAsia="Calibri" w:hAnsi="Calibri" w:cs="Arial"/>
          <w:bCs/>
          <w:iCs/>
        </w:rPr>
        <w:t>σχέδιο νόμου</w:t>
      </w:r>
      <w:r>
        <w:rPr>
          <w:rFonts w:ascii="Calibri" w:eastAsia="Calibri" w:hAnsi="Calibri" w:cs="Arial"/>
          <w:bCs/>
          <w:iCs/>
        </w:rPr>
        <w:t>,</w:t>
      </w:r>
      <w:r w:rsidRPr="00695B28">
        <w:rPr>
          <w:rFonts w:ascii="Calibri" w:eastAsia="Calibri" w:hAnsi="Calibri" w:cs="Arial"/>
          <w:bCs/>
          <w:iCs/>
        </w:rPr>
        <w:t xml:space="preserve"> επί της αρχής.  </w:t>
      </w:r>
    </w:p>
    <w:p w:rsidR="00981EF6" w:rsidRPr="00695B28" w:rsidRDefault="00981EF6" w:rsidP="00011D4B">
      <w:pPr>
        <w:tabs>
          <w:tab w:val="left" w:pos="0"/>
        </w:tabs>
        <w:spacing w:line="276" w:lineRule="auto"/>
        <w:ind w:firstLine="720"/>
        <w:contextualSpacing/>
        <w:jc w:val="both"/>
        <w:rPr>
          <w:rFonts w:ascii="Calibri" w:eastAsia="Calibri" w:hAnsi="Calibri" w:cs="Arial"/>
          <w:bCs/>
          <w:iCs/>
        </w:rPr>
      </w:pPr>
      <w:r w:rsidRPr="00695B28">
        <w:rPr>
          <w:rFonts w:ascii="Calibri" w:eastAsia="Calibri" w:hAnsi="Calibri" w:cs="Arial"/>
          <w:bCs/>
          <w:iCs/>
        </w:rPr>
        <w:lastRenderedPageBreak/>
        <w:t>Ο κ. Μελάς;</w:t>
      </w:r>
    </w:p>
    <w:p w:rsidR="00981EF6" w:rsidRPr="00695B28" w:rsidRDefault="00981EF6" w:rsidP="00011D4B">
      <w:pPr>
        <w:tabs>
          <w:tab w:val="left" w:pos="0"/>
        </w:tabs>
        <w:spacing w:line="276" w:lineRule="auto"/>
        <w:ind w:firstLine="720"/>
        <w:contextualSpacing/>
        <w:jc w:val="both"/>
        <w:rPr>
          <w:rFonts w:ascii="Calibri" w:eastAsia="Calibri" w:hAnsi="Calibri" w:cs="Arial"/>
          <w:bCs/>
          <w:iCs/>
        </w:rPr>
      </w:pPr>
      <w:r w:rsidRPr="00695B28">
        <w:rPr>
          <w:rFonts w:ascii="Calibri" w:hAnsi="Calibri"/>
          <w:b/>
          <w:color w:val="000000"/>
        </w:rPr>
        <w:t>ΙΩΑΝΝΗΣ ΜΕΛΑΣ (Εισηγητής της Πλειοψηφίας):</w:t>
      </w:r>
      <w:r w:rsidRPr="00695B28">
        <w:rPr>
          <w:rFonts w:ascii="Calibri" w:hAnsi="Calibri"/>
          <w:color w:val="000000"/>
        </w:rPr>
        <w:t xml:space="preserve"> Ψηφίζουμε θετικά.</w:t>
      </w:r>
    </w:p>
    <w:p w:rsidR="00981EF6" w:rsidRPr="00695B28" w:rsidRDefault="00981EF6" w:rsidP="00011D4B">
      <w:pPr>
        <w:tabs>
          <w:tab w:val="left" w:pos="0"/>
        </w:tabs>
        <w:spacing w:line="276" w:lineRule="auto"/>
        <w:ind w:firstLine="720"/>
        <w:contextualSpacing/>
        <w:jc w:val="both"/>
        <w:rPr>
          <w:rFonts w:ascii="Calibri" w:eastAsia="Calibri" w:hAnsi="Calibri" w:cs="Arial"/>
          <w:bCs/>
          <w:iCs/>
        </w:rPr>
      </w:pPr>
      <w:r w:rsidRPr="00695B28">
        <w:rPr>
          <w:rFonts w:ascii="Calibri" w:hAnsi="Calibri" w:cs="Arial"/>
          <w:b/>
        </w:rPr>
        <w:t>ΣΟΦΙΑ ΒΟΥΛΤΕΨΗ (Αντιπρόεδρος της Επιτροπής):</w:t>
      </w:r>
      <w:r w:rsidRPr="00695B28">
        <w:rPr>
          <w:rFonts w:ascii="Calibri" w:hAnsi="Calibri" w:cs="Arial"/>
        </w:rPr>
        <w:t xml:space="preserve"> Ο κ. Καλαματιανός;</w:t>
      </w:r>
    </w:p>
    <w:p w:rsidR="00981EF6" w:rsidRPr="00695B28" w:rsidRDefault="00981EF6" w:rsidP="00011D4B">
      <w:pPr>
        <w:spacing w:line="276" w:lineRule="auto"/>
        <w:ind w:firstLine="720"/>
        <w:contextualSpacing/>
        <w:jc w:val="both"/>
        <w:rPr>
          <w:rFonts w:ascii="Calibri" w:hAnsi="Calibri"/>
          <w:color w:val="000000"/>
        </w:rPr>
      </w:pPr>
      <w:r w:rsidRPr="00695B28">
        <w:rPr>
          <w:rFonts w:ascii="Calibri" w:hAnsi="Calibri"/>
          <w:b/>
          <w:color w:val="000000"/>
        </w:rPr>
        <w:t>ΔΙΟΝΥΣΙΟΣ - ΧΑΡΑΛΑΜΠΟΣ ΚΑΛΑΜΑΤΙΑΝΟΣ (Εισηγητής της Μειοψηφίας):</w:t>
      </w:r>
      <w:r>
        <w:rPr>
          <w:rFonts w:ascii="Calibri" w:hAnsi="Calibri"/>
          <w:color w:val="000000"/>
        </w:rPr>
        <w:t xml:space="preserve"> </w:t>
      </w:r>
      <w:r w:rsidRPr="00695B28">
        <w:rPr>
          <w:rFonts w:ascii="Calibri" w:hAnsi="Calibri"/>
          <w:color w:val="000000"/>
        </w:rPr>
        <w:t>Επιφυλασσόμαστε</w:t>
      </w:r>
      <w:r>
        <w:rPr>
          <w:rFonts w:ascii="Calibri" w:hAnsi="Calibri"/>
          <w:color w:val="000000"/>
        </w:rPr>
        <w:t xml:space="preserve"> για την Ολομέλεια, κυρία Πρόεδρε.</w:t>
      </w:r>
    </w:p>
    <w:p w:rsidR="00981EF6" w:rsidRPr="00695B28" w:rsidRDefault="00981EF6" w:rsidP="00011D4B">
      <w:pPr>
        <w:spacing w:line="276" w:lineRule="auto"/>
        <w:ind w:firstLine="720"/>
        <w:contextualSpacing/>
        <w:jc w:val="both"/>
        <w:rPr>
          <w:rFonts w:ascii="Calibri" w:hAnsi="Calibri"/>
          <w:color w:val="000000"/>
        </w:rPr>
      </w:pPr>
      <w:r w:rsidRPr="00695B28">
        <w:rPr>
          <w:rFonts w:ascii="Calibri" w:hAnsi="Calibri" w:cs="Arial"/>
          <w:b/>
        </w:rPr>
        <w:t>ΣΟΦΙΑ ΒΟΥΛΤΕΨΗ (Αντιπρόεδρος της Επιτροπής):</w:t>
      </w:r>
      <w:r>
        <w:rPr>
          <w:rFonts w:ascii="Calibri" w:hAnsi="Calibri" w:cs="Arial"/>
          <w:b/>
        </w:rPr>
        <w:t xml:space="preserve"> </w:t>
      </w:r>
      <w:r w:rsidRPr="00695B28">
        <w:rPr>
          <w:rFonts w:ascii="Calibri" w:hAnsi="Calibri" w:cs="Arial"/>
        </w:rPr>
        <w:t>Ο κ. Καμίνης;</w:t>
      </w:r>
    </w:p>
    <w:p w:rsidR="00981EF6" w:rsidRDefault="00981EF6" w:rsidP="00011D4B">
      <w:pPr>
        <w:spacing w:line="276" w:lineRule="auto"/>
        <w:ind w:firstLine="720"/>
        <w:contextualSpacing/>
        <w:jc w:val="both"/>
        <w:rPr>
          <w:rFonts w:ascii="Calibri" w:hAnsi="Calibri"/>
          <w:color w:val="000000"/>
        </w:rPr>
      </w:pPr>
      <w:r w:rsidRPr="00695B28">
        <w:rPr>
          <w:rFonts w:ascii="Calibri" w:hAnsi="Calibri"/>
          <w:b/>
          <w:color w:val="000000"/>
        </w:rPr>
        <w:t xml:space="preserve">ΓΕΩΡΓΙΟΣ ΚΑΜΙΝΗΣ (Ειδικός Αγορητής του Κινήματος Αλλαγής): </w:t>
      </w:r>
      <w:r w:rsidRPr="00695B28">
        <w:rPr>
          <w:rFonts w:ascii="Calibri" w:hAnsi="Calibri"/>
          <w:color w:val="000000"/>
        </w:rPr>
        <w:t>Επιφυλασσόμαστε</w:t>
      </w:r>
      <w:r>
        <w:rPr>
          <w:rFonts w:ascii="Calibri" w:hAnsi="Calibri"/>
          <w:color w:val="000000"/>
        </w:rPr>
        <w:t xml:space="preserve"> για την Ολομέλεια, κυρία Πρόεδρε.</w:t>
      </w:r>
    </w:p>
    <w:p w:rsidR="00981EF6" w:rsidRPr="00695B28" w:rsidRDefault="00981EF6" w:rsidP="00011D4B">
      <w:pPr>
        <w:spacing w:line="276" w:lineRule="auto"/>
        <w:ind w:firstLine="720"/>
        <w:contextualSpacing/>
        <w:jc w:val="both"/>
        <w:rPr>
          <w:rFonts w:ascii="Calibri" w:hAnsi="Calibri"/>
          <w:b/>
          <w:color w:val="000000"/>
        </w:rPr>
      </w:pPr>
      <w:r w:rsidRPr="00695B28">
        <w:rPr>
          <w:rFonts w:ascii="Calibri" w:hAnsi="Calibri" w:cs="Arial"/>
          <w:b/>
        </w:rPr>
        <w:t>ΣΟΦΙΑ ΒΟΥΛΤΕΨΗ (Αντιπρόεδρος της Επιτροπής):</w:t>
      </w:r>
      <w:r>
        <w:rPr>
          <w:rFonts w:ascii="Calibri" w:hAnsi="Calibri" w:cs="Arial"/>
          <w:b/>
        </w:rPr>
        <w:t xml:space="preserve"> </w:t>
      </w:r>
      <w:r w:rsidRPr="002E1364">
        <w:rPr>
          <w:rFonts w:ascii="Calibri" w:hAnsi="Calibri" w:cs="Arial"/>
        </w:rPr>
        <w:t>Ο κ. Παπαναστάσης</w:t>
      </w:r>
      <w:r>
        <w:rPr>
          <w:rFonts w:ascii="Calibri" w:hAnsi="Calibri" w:cs="Arial"/>
        </w:rPr>
        <w:t>;</w:t>
      </w:r>
    </w:p>
    <w:p w:rsidR="00981EF6" w:rsidRPr="00695B28" w:rsidRDefault="00981EF6" w:rsidP="00011D4B">
      <w:pPr>
        <w:spacing w:line="276" w:lineRule="auto"/>
        <w:ind w:firstLine="720"/>
        <w:contextualSpacing/>
        <w:jc w:val="both"/>
        <w:rPr>
          <w:rFonts w:ascii="Calibri" w:hAnsi="Calibri"/>
          <w:color w:val="000000"/>
        </w:rPr>
      </w:pPr>
      <w:r w:rsidRPr="00695B28">
        <w:rPr>
          <w:rFonts w:ascii="Calibri" w:hAnsi="Calibri"/>
          <w:b/>
          <w:color w:val="000000"/>
        </w:rPr>
        <w:t>ΝΙΚΟΛΑΟΣ ΠΑΠΑΝΑΣΤΑΣΗΣ (Ειδικός Αγορητής του Κ.Κ.Ε.):</w:t>
      </w:r>
      <w:r>
        <w:rPr>
          <w:rFonts w:ascii="Calibri" w:hAnsi="Calibri"/>
          <w:color w:val="000000"/>
        </w:rPr>
        <w:t xml:space="preserve"> Ψηφίζουμε</w:t>
      </w:r>
      <w:r w:rsidRPr="00695B28">
        <w:rPr>
          <w:rFonts w:ascii="Calibri" w:hAnsi="Calibri"/>
          <w:color w:val="000000"/>
        </w:rPr>
        <w:t xml:space="preserve"> «παρών».</w:t>
      </w:r>
    </w:p>
    <w:p w:rsidR="00981EF6" w:rsidRPr="00695B28" w:rsidRDefault="00981EF6" w:rsidP="00011D4B">
      <w:pPr>
        <w:spacing w:line="276" w:lineRule="auto"/>
        <w:ind w:firstLine="720"/>
        <w:contextualSpacing/>
        <w:jc w:val="both"/>
        <w:rPr>
          <w:rFonts w:ascii="Calibri" w:hAnsi="Calibri"/>
          <w:color w:val="000000"/>
        </w:rPr>
      </w:pPr>
      <w:r w:rsidRPr="00695B28">
        <w:rPr>
          <w:rFonts w:ascii="Calibri" w:hAnsi="Calibri" w:cs="Arial"/>
          <w:b/>
        </w:rPr>
        <w:t>ΣΟΦΙΑ ΒΟΥΛΤΕΨΗ (Αντιπρόεδρος της Επιτροπής):</w:t>
      </w:r>
      <w:r>
        <w:rPr>
          <w:rFonts w:ascii="Calibri" w:hAnsi="Calibri" w:cs="Arial"/>
          <w:b/>
        </w:rPr>
        <w:t xml:space="preserve"> </w:t>
      </w:r>
      <w:r w:rsidRPr="00695B28">
        <w:rPr>
          <w:rFonts w:ascii="Calibri" w:hAnsi="Calibri" w:cs="Arial"/>
        </w:rPr>
        <w:t>Ο κ. Χήτας;</w:t>
      </w:r>
    </w:p>
    <w:p w:rsidR="00981EF6" w:rsidRDefault="00981EF6" w:rsidP="00011D4B">
      <w:pPr>
        <w:spacing w:line="276" w:lineRule="auto"/>
        <w:ind w:firstLine="720"/>
        <w:contextualSpacing/>
        <w:jc w:val="both"/>
        <w:rPr>
          <w:rFonts w:ascii="Calibri" w:hAnsi="Calibri"/>
          <w:color w:val="000000"/>
        </w:rPr>
      </w:pPr>
      <w:r w:rsidRPr="00695B28">
        <w:rPr>
          <w:rFonts w:ascii="Calibri" w:hAnsi="Calibri"/>
          <w:b/>
          <w:color w:val="000000"/>
        </w:rPr>
        <w:t>ΚΩΝΣΤΑΝΤΙΝΟΣ ΧΗΤΑΣ (Ειδικός Αγορητής της Ελληνικής Λύσης – ΚΥΡΙΑΚΟΣ ΒΕΛΟΠΟΥΛΟΣ):</w:t>
      </w:r>
      <w:r w:rsidRPr="00695B28">
        <w:rPr>
          <w:rFonts w:ascii="Calibri" w:hAnsi="Calibri"/>
          <w:color w:val="000000"/>
        </w:rPr>
        <w:t xml:space="preserve"> Επιφυλασσόμαστε για την Ολομέλεια.</w:t>
      </w:r>
    </w:p>
    <w:p w:rsidR="00981EF6" w:rsidRPr="00695B28" w:rsidRDefault="00981EF6" w:rsidP="00011D4B">
      <w:pPr>
        <w:spacing w:line="276" w:lineRule="auto"/>
        <w:ind w:firstLine="720"/>
        <w:contextualSpacing/>
        <w:jc w:val="both"/>
        <w:rPr>
          <w:rFonts w:ascii="Calibri" w:hAnsi="Calibri"/>
          <w:color w:val="000000"/>
        </w:rPr>
      </w:pPr>
      <w:r w:rsidRPr="00695B28">
        <w:rPr>
          <w:rFonts w:ascii="Calibri" w:hAnsi="Calibri" w:cs="Arial"/>
          <w:b/>
        </w:rPr>
        <w:t>ΣΟΦΙΑ ΒΟΥΛΤΕΨΗ (Αντιπρόεδρος της Επιτροπής):</w:t>
      </w:r>
      <w:r>
        <w:rPr>
          <w:rFonts w:ascii="Calibri" w:hAnsi="Calibri" w:cs="Arial"/>
          <w:b/>
        </w:rPr>
        <w:t xml:space="preserve"> </w:t>
      </w:r>
      <w:r>
        <w:rPr>
          <w:rFonts w:ascii="Calibri" w:hAnsi="Calibri" w:cs="Arial"/>
        </w:rPr>
        <w:t>Η κυρία</w:t>
      </w:r>
      <w:r w:rsidRPr="00695B28">
        <w:rPr>
          <w:rFonts w:ascii="Calibri" w:hAnsi="Calibri" w:cs="Arial"/>
        </w:rPr>
        <w:t xml:space="preserve"> Αδαμοπούλου;</w:t>
      </w:r>
    </w:p>
    <w:p w:rsidR="00981EF6" w:rsidRDefault="00981EF6" w:rsidP="00011D4B">
      <w:pPr>
        <w:spacing w:line="276" w:lineRule="auto"/>
        <w:ind w:firstLine="720"/>
        <w:contextualSpacing/>
        <w:jc w:val="both"/>
        <w:rPr>
          <w:rFonts w:ascii="Calibri" w:hAnsi="Calibri"/>
          <w:color w:val="000000"/>
        </w:rPr>
      </w:pPr>
      <w:r w:rsidRPr="00695B28">
        <w:rPr>
          <w:rFonts w:ascii="Calibri" w:hAnsi="Calibri"/>
          <w:b/>
          <w:color w:val="000000"/>
        </w:rPr>
        <w:t>ΑΓΓΕΛΙΚΗ ΑΔΑΜΟΠΟΥΛΟΥ (Ειδική Αγορήτρια του ΜέΡΑ25):</w:t>
      </w:r>
      <w:r w:rsidRPr="00695B28">
        <w:rPr>
          <w:rFonts w:ascii="Calibri" w:hAnsi="Calibri"/>
          <w:color w:val="000000"/>
        </w:rPr>
        <w:t xml:space="preserve"> Επιφυλασσόμαστε για την Ολομέλεια.</w:t>
      </w:r>
    </w:p>
    <w:p w:rsidR="00AE23AF" w:rsidRDefault="00AE23AF" w:rsidP="00011D4B">
      <w:pPr>
        <w:tabs>
          <w:tab w:val="left" w:pos="0"/>
        </w:tabs>
        <w:spacing w:line="276" w:lineRule="auto"/>
        <w:ind w:firstLine="720"/>
        <w:contextualSpacing/>
        <w:jc w:val="both"/>
        <w:rPr>
          <w:rFonts w:ascii="Calibri" w:eastAsia="Calibri" w:hAnsi="Calibri" w:cs="Arial"/>
          <w:bCs/>
          <w:iCs/>
        </w:rPr>
      </w:pPr>
      <w:r w:rsidRPr="00695B28">
        <w:rPr>
          <w:rFonts w:ascii="Calibri" w:hAnsi="Calibri" w:cs="Arial"/>
          <w:b/>
        </w:rPr>
        <w:t>ΣΟΦΙΑ ΒΟΥΛΤΕΨΗ (Αντιπρόεδρος της Επιτροπής):</w:t>
      </w:r>
      <w:r>
        <w:rPr>
          <w:rFonts w:ascii="Calibri" w:hAnsi="Calibri" w:cs="Arial"/>
          <w:b/>
        </w:rPr>
        <w:t xml:space="preserve"> </w:t>
      </w:r>
      <w:r w:rsidRPr="00AE23AF">
        <w:rPr>
          <w:rFonts w:ascii="Calibri" w:hAnsi="Calibri" w:cs="Arial"/>
        </w:rPr>
        <w:t>Επομένως,</w:t>
      </w:r>
      <w:r>
        <w:rPr>
          <w:rFonts w:ascii="Calibri" w:hAnsi="Calibri" w:cs="Arial"/>
          <w:b/>
        </w:rPr>
        <w:t xml:space="preserve"> </w:t>
      </w:r>
      <w:r w:rsidRPr="00AE23AF">
        <w:rPr>
          <w:rFonts w:ascii="Calibri" w:hAnsi="Calibri" w:cs="Arial"/>
        </w:rPr>
        <w:t xml:space="preserve">το </w:t>
      </w:r>
      <w:r>
        <w:rPr>
          <w:rFonts w:ascii="Calibri" w:hAnsi="Calibri" w:cs="Arial"/>
        </w:rPr>
        <w:t xml:space="preserve">σχέδιο νόμου </w:t>
      </w:r>
      <w:r w:rsidRPr="00695B28">
        <w:rPr>
          <w:rFonts w:ascii="Calibri" w:eastAsia="Calibri" w:hAnsi="Calibri" w:cs="Arial"/>
          <w:bCs/>
          <w:iCs/>
        </w:rPr>
        <w:t>του Υπουργείου Προστασίας του Πολίτη «Τροποποίηση διατάξεων του ν. 2168/1993 (Α΄147)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w:t>
      </w:r>
      <w:r>
        <w:rPr>
          <w:rFonts w:ascii="Calibri" w:eastAsia="Calibri" w:hAnsi="Calibri" w:cs="Arial"/>
          <w:bCs/>
          <w:iCs/>
        </w:rPr>
        <w:t>403 της Ευρωπαϊκής Επιτροπής» γίνεται δεκτό</w:t>
      </w:r>
      <w:r w:rsidR="00AC2882" w:rsidRPr="00AC2882">
        <w:rPr>
          <w:rFonts w:ascii="Calibri" w:eastAsia="Calibri" w:hAnsi="Calibri" w:cs="Arial"/>
          <w:bCs/>
          <w:iCs/>
        </w:rPr>
        <w:t>,</w:t>
      </w:r>
      <w:r>
        <w:rPr>
          <w:rFonts w:ascii="Calibri" w:eastAsia="Calibri" w:hAnsi="Calibri" w:cs="Arial"/>
          <w:bCs/>
          <w:iCs/>
        </w:rPr>
        <w:t xml:space="preserve"> επί της αρχής, κατά πλειοψηφία. </w:t>
      </w:r>
    </w:p>
    <w:p w:rsidR="00981EF6" w:rsidRDefault="00981EF6" w:rsidP="00011D4B">
      <w:pPr>
        <w:spacing w:line="276" w:lineRule="auto"/>
        <w:ind w:firstLine="720"/>
        <w:contextualSpacing/>
        <w:jc w:val="both"/>
        <w:rPr>
          <w:rFonts w:ascii="Calibri" w:hAnsi="Calibri" w:cs="Arial"/>
        </w:rPr>
      </w:pPr>
      <w:r>
        <w:rPr>
          <w:rFonts w:ascii="Calibri" w:hAnsi="Calibri" w:cs="Arial"/>
        </w:rPr>
        <w:t>Μ</w:t>
      </w:r>
      <w:r w:rsidRPr="00695B28">
        <w:rPr>
          <w:rFonts w:ascii="Calibri" w:hAnsi="Calibri" w:cs="Arial"/>
        </w:rPr>
        <w:t>ετά τις αλλαγές</w:t>
      </w:r>
      <w:r w:rsidR="00AE23AF">
        <w:rPr>
          <w:rFonts w:ascii="Calibri" w:hAnsi="Calibri" w:cs="Arial"/>
        </w:rPr>
        <w:t>,</w:t>
      </w:r>
      <w:r>
        <w:rPr>
          <w:rFonts w:ascii="Calibri" w:hAnsi="Calibri" w:cs="Arial"/>
        </w:rPr>
        <w:t xml:space="preserve"> που έγιναν</w:t>
      </w:r>
      <w:r w:rsidR="00AE23AF">
        <w:rPr>
          <w:rFonts w:ascii="Calibri" w:hAnsi="Calibri" w:cs="Arial"/>
        </w:rPr>
        <w:t>,</w:t>
      </w:r>
      <w:r>
        <w:rPr>
          <w:rFonts w:ascii="Calibri" w:hAnsi="Calibri" w:cs="Arial"/>
        </w:rPr>
        <w:t xml:space="preserve"> την προηγούμενη εβδομάδα, εκκρεμεί να συμφωνήσουμε για την 4η συνεδρίαση της Επιτροπής</w:t>
      </w:r>
      <w:r w:rsidR="006620A9">
        <w:rPr>
          <w:rFonts w:ascii="Calibri" w:hAnsi="Calibri" w:cs="Arial"/>
        </w:rPr>
        <w:t>,</w:t>
      </w:r>
      <w:r>
        <w:rPr>
          <w:rFonts w:ascii="Calibri" w:hAnsi="Calibri" w:cs="Arial"/>
        </w:rPr>
        <w:t xml:space="preserve"> </w:t>
      </w:r>
      <w:r w:rsidR="00AE23AF">
        <w:rPr>
          <w:rFonts w:ascii="Calibri" w:hAnsi="Calibri" w:cs="Arial"/>
        </w:rPr>
        <w:t xml:space="preserve">με </w:t>
      </w:r>
      <w:r>
        <w:rPr>
          <w:rFonts w:ascii="Calibri" w:hAnsi="Calibri" w:cs="Arial"/>
        </w:rPr>
        <w:t>τη β΄ ανάγνωση. Το Προεδρείο προτείνει η β΄ ανάγνωση να γίνει την Πέμπτη</w:t>
      </w:r>
      <w:r w:rsidR="00AE23AF">
        <w:rPr>
          <w:rFonts w:ascii="Calibri" w:hAnsi="Calibri" w:cs="Arial"/>
        </w:rPr>
        <w:t>,</w:t>
      </w:r>
      <w:r>
        <w:rPr>
          <w:rFonts w:ascii="Calibri" w:hAnsi="Calibri" w:cs="Arial"/>
        </w:rPr>
        <w:t xml:space="preserve"> 5 Μαρτίου</w:t>
      </w:r>
      <w:r w:rsidR="00AE23AF">
        <w:rPr>
          <w:rFonts w:ascii="Calibri" w:hAnsi="Calibri" w:cs="Arial"/>
        </w:rPr>
        <w:t xml:space="preserve"> 2020, </w:t>
      </w:r>
      <w:r>
        <w:rPr>
          <w:rFonts w:ascii="Calibri" w:hAnsi="Calibri" w:cs="Arial"/>
        </w:rPr>
        <w:t xml:space="preserve"> στις 10.00</w:t>
      </w:r>
      <w:r w:rsidR="00AE23AF">
        <w:rPr>
          <w:rFonts w:ascii="Calibri" w:hAnsi="Calibri" w:cs="Arial"/>
        </w:rPr>
        <w:t>΄</w:t>
      </w:r>
      <w:r>
        <w:rPr>
          <w:rFonts w:ascii="Calibri" w:hAnsi="Calibri" w:cs="Arial"/>
        </w:rPr>
        <w:t>. Συμφωνείτε;</w:t>
      </w:r>
    </w:p>
    <w:p w:rsidR="00AE23AF" w:rsidRDefault="00981EF6" w:rsidP="00011D4B">
      <w:pPr>
        <w:spacing w:line="276" w:lineRule="auto"/>
        <w:ind w:firstLine="720"/>
        <w:contextualSpacing/>
        <w:jc w:val="both"/>
        <w:rPr>
          <w:rFonts w:ascii="Calibri" w:hAnsi="Calibri" w:cs="Arial"/>
        </w:rPr>
      </w:pPr>
      <w:r w:rsidRPr="00695B28">
        <w:rPr>
          <w:rFonts w:ascii="Calibri" w:hAnsi="Calibri" w:cs="Arial"/>
          <w:b/>
        </w:rPr>
        <w:t>ΠΟΛΛΟΙ ΒΟΥΛΕΥΤΕΣ:</w:t>
      </w:r>
      <w:r w:rsidR="00AE23AF">
        <w:rPr>
          <w:rFonts w:ascii="Calibri" w:hAnsi="Calibri" w:cs="Arial"/>
        </w:rPr>
        <w:t xml:space="preserve"> Ναι.</w:t>
      </w:r>
    </w:p>
    <w:p w:rsidR="00EF6E8F" w:rsidRDefault="00AE23AF" w:rsidP="00011D4B">
      <w:pPr>
        <w:spacing w:line="276" w:lineRule="auto"/>
        <w:contextualSpacing/>
        <w:jc w:val="both"/>
        <w:rPr>
          <w:rFonts w:ascii="Calibri" w:hAnsi="Calibri" w:cs="Arial"/>
          <w:b/>
        </w:rPr>
      </w:pPr>
      <w:r>
        <w:rPr>
          <w:rFonts w:ascii="Calibri" w:hAnsi="Calibri" w:cs="Arial"/>
        </w:rPr>
        <w:t xml:space="preserve">              </w:t>
      </w:r>
      <w:r w:rsidR="00981EF6" w:rsidRPr="00695B28">
        <w:rPr>
          <w:rFonts w:ascii="Calibri" w:hAnsi="Calibri" w:cs="Arial"/>
          <w:b/>
        </w:rPr>
        <w:t>ΣΟΦΙΑ ΒΟΥΛΤΕΨΗ (Αντιπρόεδρος της Επιτροπής):</w:t>
      </w:r>
      <w:r w:rsidR="00981EF6">
        <w:rPr>
          <w:rFonts w:ascii="Calibri" w:hAnsi="Calibri" w:cs="Arial"/>
          <w:b/>
        </w:rPr>
        <w:t xml:space="preserve"> </w:t>
      </w:r>
      <w:r w:rsidR="00981EF6" w:rsidRPr="005D2E3D">
        <w:rPr>
          <w:rFonts w:ascii="Calibri" w:hAnsi="Calibri" w:cs="Arial"/>
        </w:rPr>
        <w:t>Ξεκινάμε με τις τοποθετήσεις των συναδέλφων.</w:t>
      </w:r>
      <w:r w:rsidR="00981EF6">
        <w:rPr>
          <w:rFonts w:ascii="Calibri" w:hAnsi="Calibri" w:cs="Arial"/>
          <w:b/>
        </w:rPr>
        <w:t xml:space="preserve"> </w:t>
      </w:r>
    </w:p>
    <w:p w:rsidR="00981EF6" w:rsidRDefault="00981EF6" w:rsidP="00EF6E8F">
      <w:pPr>
        <w:spacing w:line="276" w:lineRule="auto"/>
        <w:ind w:firstLine="720"/>
        <w:contextualSpacing/>
        <w:jc w:val="both"/>
        <w:rPr>
          <w:rFonts w:ascii="Calibri" w:hAnsi="Calibri" w:cs="Arial"/>
        </w:rPr>
      </w:pPr>
      <w:r w:rsidRPr="00695B28">
        <w:rPr>
          <w:rFonts w:ascii="Calibri" w:hAnsi="Calibri" w:cs="Arial"/>
        </w:rPr>
        <w:t>Το</w:t>
      </w:r>
      <w:r w:rsidR="00EF6E8F">
        <w:rPr>
          <w:rFonts w:ascii="Calibri" w:hAnsi="Calibri" w:cs="Arial"/>
        </w:rPr>
        <w:t>ν</w:t>
      </w:r>
      <w:r w:rsidRPr="00695B28">
        <w:rPr>
          <w:rFonts w:ascii="Calibri" w:hAnsi="Calibri" w:cs="Arial"/>
        </w:rPr>
        <w:t xml:space="preserve"> λόγο έχει ο κ. Μελάς.</w:t>
      </w:r>
    </w:p>
    <w:p w:rsidR="00981EF6" w:rsidRDefault="00981EF6" w:rsidP="00011D4B">
      <w:pPr>
        <w:spacing w:line="276" w:lineRule="auto"/>
        <w:ind w:firstLine="720"/>
        <w:contextualSpacing/>
        <w:jc w:val="both"/>
        <w:rPr>
          <w:rFonts w:ascii="Calibri" w:hAnsi="Calibri"/>
          <w:color w:val="000000"/>
        </w:rPr>
      </w:pPr>
      <w:r w:rsidRPr="00695B28">
        <w:rPr>
          <w:rFonts w:ascii="Calibri" w:hAnsi="Calibri"/>
          <w:b/>
          <w:color w:val="000000"/>
        </w:rPr>
        <w:t>ΙΩΑΝΝΗΣ ΜΕΛΑΣ (Εισηγητής της Πλειοψηφίας):</w:t>
      </w:r>
      <w:r>
        <w:rPr>
          <w:rFonts w:ascii="Calibri" w:hAnsi="Calibri"/>
          <w:b/>
          <w:color w:val="000000"/>
        </w:rPr>
        <w:t xml:space="preserve"> </w:t>
      </w:r>
      <w:r w:rsidRPr="009E683D">
        <w:rPr>
          <w:rFonts w:ascii="Calibri" w:hAnsi="Calibri"/>
          <w:color w:val="000000"/>
        </w:rPr>
        <w:t>Κ</w:t>
      </w:r>
      <w:r>
        <w:rPr>
          <w:rFonts w:ascii="Calibri" w:hAnsi="Calibri"/>
          <w:color w:val="000000"/>
        </w:rPr>
        <w:t>υρία Π</w:t>
      </w:r>
      <w:r w:rsidRPr="00E81056">
        <w:rPr>
          <w:rFonts w:ascii="Calibri" w:hAnsi="Calibri"/>
          <w:color w:val="000000"/>
        </w:rPr>
        <w:t>ρόεδρε,</w:t>
      </w:r>
      <w:r>
        <w:rPr>
          <w:rFonts w:ascii="Calibri" w:hAnsi="Calibri"/>
          <w:color w:val="000000"/>
        </w:rPr>
        <w:t xml:space="preserve"> κύριε Υφυπουργέ, κυρίες και κύριοι Βουλευτές, πριν ξεκινήσω, να ευχηθώ χρόνια πολλά και καλή Σαρακοστή. Επίσης, να εκφράσω την αμέριστη συμπαράστασή μας σε όλους τους ανθρώπους</w:t>
      </w:r>
      <w:r w:rsidRPr="002E1364">
        <w:rPr>
          <w:rFonts w:ascii="Calibri" w:hAnsi="Calibri"/>
          <w:color w:val="000000"/>
        </w:rPr>
        <w:t xml:space="preserve"> </w:t>
      </w:r>
      <w:r>
        <w:rPr>
          <w:rFonts w:ascii="Calibri" w:hAnsi="Calibri"/>
          <w:color w:val="000000"/>
        </w:rPr>
        <w:t xml:space="preserve">της Ελληνικής Αστυνομίας, του Λιμενικού Σώματος και του Ελληνικού Στρατού, που αυτή τη στιγμή προστατεύουν τα σύνορά </w:t>
      </w:r>
      <w:r w:rsidR="00AE23AF">
        <w:rPr>
          <w:rFonts w:ascii="Calibri" w:hAnsi="Calibri"/>
          <w:color w:val="000000"/>
        </w:rPr>
        <w:t>μας,</w:t>
      </w:r>
      <w:r>
        <w:rPr>
          <w:rFonts w:ascii="Calibri" w:hAnsi="Calibri"/>
          <w:color w:val="000000"/>
        </w:rPr>
        <w:t xml:space="preserve"> με αυταπάρνηση και με θάρρος στον Έβρο και στα ελληνικά θαλάσσια και χερσαία σύνορα. </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Με το παρόν σχέδιο νόμου</w:t>
      </w:r>
      <w:r w:rsidR="00EA1016">
        <w:rPr>
          <w:rFonts w:ascii="Calibri" w:hAnsi="Calibri"/>
          <w:color w:val="000000"/>
        </w:rPr>
        <w:t>,</w:t>
      </w:r>
      <w:r>
        <w:rPr>
          <w:rFonts w:ascii="Calibri" w:hAnsi="Calibri"/>
          <w:color w:val="000000"/>
        </w:rPr>
        <w:t xml:space="preserve"> ενσωματώνεται στην εθνική νομοθεσία η Οδηγία 853/2017 του Ευρωπαϊκού Συμβουλίου και του Συμβουλίου της 17ης Μαΐου του 2017</w:t>
      </w:r>
      <w:r w:rsidR="00EA1016">
        <w:rPr>
          <w:rFonts w:ascii="Calibri" w:hAnsi="Calibri"/>
          <w:color w:val="000000"/>
        </w:rPr>
        <w:t>,</w:t>
      </w:r>
      <w:r>
        <w:rPr>
          <w:rFonts w:ascii="Calibri" w:hAnsi="Calibri"/>
          <w:color w:val="000000"/>
        </w:rPr>
        <w:t xml:space="preserve"> σχετικά με τον έλεγχο της απόκτησης και της κατοχής όπλων.</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Το περιεχόμενο των προτεινόμενων αλλαγών</w:t>
      </w:r>
      <w:r w:rsidR="00EA1016">
        <w:rPr>
          <w:rFonts w:ascii="Calibri" w:hAnsi="Calibri"/>
          <w:color w:val="000000"/>
        </w:rPr>
        <w:t>,</w:t>
      </w:r>
      <w:r>
        <w:rPr>
          <w:rFonts w:ascii="Calibri" w:hAnsi="Calibri"/>
          <w:color w:val="000000"/>
        </w:rPr>
        <w:t xml:space="preserve"> με την αναθεωρημένη Οδηγία</w:t>
      </w:r>
      <w:r w:rsidR="00EA1016">
        <w:rPr>
          <w:rFonts w:ascii="Calibri" w:hAnsi="Calibri"/>
          <w:color w:val="000000"/>
        </w:rPr>
        <w:t>,</w:t>
      </w:r>
      <w:r>
        <w:rPr>
          <w:rFonts w:ascii="Calibri" w:hAnsi="Calibri"/>
          <w:color w:val="000000"/>
        </w:rPr>
        <w:t xml:space="preserve"> αποσκοπεί, κυρίως, στην εναρμόνιση των κανόνων περί σήμανσης των πυροβόλων όπλων, στο</w:t>
      </w:r>
      <w:r w:rsidR="00EA1016">
        <w:rPr>
          <w:rFonts w:ascii="Calibri" w:hAnsi="Calibri"/>
          <w:color w:val="000000"/>
        </w:rPr>
        <w:t>ν</w:t>
      </w:r>
      <w:r>
        <w:rPr>
          <w:rFonts w:ascii="Calibri" w:hAnsi="Calibri"/>
          <w:color w:val="000000"/>
        </w:rPr>
        <w:t xml:space="preserve"> καθορισμό κοινών κριτηρίων</w:t>
      </w:r>
      <w:r w:rsidR="00EA1016">
        <w:rPr>
          <w:rFonts w:ascii="Calibri" w:hAnsi="Calibri"/>
          <w:color w:val="000000"/>
        </w:rPr>
        <w:t>,</w:t>
      </w:r>
      <w:r>
        <w:rPr>
          <w:rFonts w:ascii="Calibri" w:hAnsi="Calibri"/>
          <w:color w:val="000000"/>
        </w:rPr>
        <w:t xml:space="preserve"> ως προς τη δυνατότητα μετατροπής όπλων</w:t>
      </w:r>
      <w:r w:rsidR="00EA1016">
        <w:rPr>
          <w:rFonts w:ascii="Calibri" w:hAnsi="Calibri"/>
          <w:color w:val="000000"/>
        </w:rPr>
        <w:t>,</w:t>
      </w:r>
      <w:r>
        <w:rPr>
          <w:rFonts w:ascii="Calibri" w:hAnsi="Calibri"/>
          <w:color w:val="000000"/>
        </w:rPr>
        <w:t xml:space="preserve"> που δίνουν σήμα συναγερμού, στην ενίσχυση του συστήματος συλλογής δεδομένων και ανταλλαγής </w:t>
      </w:r>
      <w:r>
        <w:rPr>
          <w:rFonts w:ascii="Calibri" w:hAnsi="Calibri"/>
          <w:color w:val="000000"/>
        </w:rPr>
        <w:lastRenderedPageBreak/>
        <w:t>πληροφοριών</w:t>
      </w:r>
      <w:r w:rsidR="00EA1016">
        <w:rPr>
          <w:rFonts w:ascii="Calibri" w:hAnsi="Calibri"/>
          <w:color w:val="000000"/>
        </w:rPr>
        <w:t>,</w:t>
      </w:r>
      <w:r>
        <w:rPr>
          <w:rFonts w:ascii="Calibri" w:hAnsi="Calibri"/>
          <w:color w:val="000000"/>
        </w:rPr>
        <w:t xml:space="preserve"> μεταξύ των κρατών </w:t>
      </w:r>
      <w:r w:rsidR="00EA1016">
        <w:rPr>
          <w:rFonts w:ascii="Calibri" w:hAnsi="Calibri"/>
          <w:color w:val="000000"/>
        </w:rPr>
        <w:t xml:space="preserve">- </w:t>
      </w:r>
      <w:r>
        <w:rPr>
          <w:rFonts w:ascii="Calibri" w:hAnsi="Calibri"/>
          <w:color w:val="000000"/>
        </w:rPr>
        <w:t>μελών, καθώς και την επιβολή κοινών προτύπων απενεργοποίησης των πυροβόλων όπλων.</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 xml:space="preserve">Κυρίες και κύριοι συνάδελφοι, το παρόν νομοσχέδιο διαιρείται σε τέσσερα </w:t>
      </w:r>
      <w:r w:rsidR="00EA1016">
        <w:rPr>
          <w:rFonts w:ascii="Calibri" w:hAnsi="Calibri"/>
          <w:color w:val="000000"/>
        </w:rPr>
        <w:t>Κεφάλαια. Το Α΄ Κεφάλαιο</w:t>
      </w:r>
      <w:r>
        <w:rPr>
          <w:rFonts w:ascii="Calibri" w:hAnsi="Calibri"/>
          <w:color w:val="000000"/>
        </w:rPr>
        <w:t xml:space="preserve"> είναι τα άρθρα </w:t>
      </w:r>
      <w:r w:rsidR="00DE055A">
        <w:rPr>
          <w:rFonts w:ascii="Calibri" w:hAnsi="Calibri"/>
          <w:color w:val="000000"/>
        </w:rPr>
        <w:t>1</w:t>
      </w:r>
      <w:r>
        <w:rPr>
          <w:rFonts w:ascii="Calibri" w:hAnsi="Calibri"/>
          <w:color w:val="000000"/>
        </w:rPr>
        <w:t xml:space="preserve"> έως 10</w:t>
      </w:r>
      <w:r w:rsidR="00EA1016">
        <w:rPr>
          <w:rFonts w:ascii="Calibri" w:hAnsi="Calibri"/>
          <w:color w:val="000000"/>
        </w:rPr>
        <w:t>,</w:t>
      </w:r>
      <w:r>
        <w:rPr>
          <w:rFonts w:ascii="Calibri" w:hAnsi="Calibri"/>
          <w:color w:val="000000"/>
        </w:rPr>
        <w:t xml:space="preserve"> </w:t>
      </w:r>
      <w:r w:rsidR="00EA1016">
        <w:rPr>
          <w:rFonts w:ascii="Calibri" w:hAnsi="Calibri"/>
          <w:color w:val="000000"/>
        </w:rPr>
        <w:t>ό</w:t>
      </w:r>
      <w:r>
        <w:rPr>
          <w:rFonts w:ascii="Calibri" w:hAnsi="Calibri"/>
          <w:color w:val="000000"/>
        </w:rPr>
        <w:t>που περιλαμβάνονται ρυθμίσεις</w:t>
      </w:r>
      <w:r w:rsidR="00EA1016">
        <w:rPr>
          <w:rFonts w:ascii="Calibri" w:hAnsi="Calibri"/>
          <w:color w:val="000000"/>
        </w:rPr>
        <w:t>,</w:t>
      </w:r>
      <w:r>
        <w:rPr>
          <w:rFonts w:ascii="Calibri" w:hAnsi="Calibri"/>
          <w:color w:val="000000"/>
        </w:rPr>
        <w:t xml:space="preserve"> που κρίνονται αναγκαίες, ώστε ο ν. 2168/93 να προσαρμοστεί με το πνεύμα της Οδηγίας 853/2017. </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Το Κεφάλαιο Β΄ αποτελείται από τα άρθρα 11 έως 14, όπου γίνεται η ενσωμάτωση των διατάξεων της Οδηγία</w:t>
      </w:r>
      <w:r w:rsidR="00EA1016">
        <w:rPr>
          <w:rFonts w:ascii="Calibri" w:hAnsi="Calibri"/>
          <w:color w:val="000000"/>
        </w:rPr>
        <w:t>ς, συμπεριλαμβανομένων και των Π</w:t>
      </w:r>
      <w:r>
        <w:rPr>
          <w:rFonts w:ascii="Calibri" w:hAnsi="Calibri"/>
          <w:color w:val="000000"/>
        </w:rPr>
        <w:t xml:space="preserve">αραρτημάτων αυτής, τα οποία μέχρι σήμερα δεν είχαν αποτελέσει αντικείμενο ενσωμάτωσης. </w:t>
      </w:r>
    </w:p>
    <w:p w:rsidR="00981EF6" w:rsidRDefault="00EA1016" w:rsidP="00011D4B">
      <w:pPr>
        <w:spacing w:line="276" w:lineRule="auto"/>
        <w:ind w:firstLine="720"/>
        <w:contextualSpacing/>
        <w:jc w:val="both"/>
        <w:rPr>
          <w:rFonts w:ascii="Calibri" w:hAnsi="Calibri"/>
          <w:color w:val="000000"/>
        </w:rPr>
      </w:pPr>
      <w:r>
        <w:rPr>
          <w:rFonts w:ascii="Calibri" w:hAnsi="Calibri"/>
          <w:color w:val="000000"/>
        </w:rPr>
        <w:t xml:space="preserve">Το Κεφάλαιο Γ΄ </w:t>
      </w:r>
      <w:r w:rsidR="00981EF6">
        <w:rPr>
          <w:rFonts w:ascii="Calibri" w:hAnsi="Calibri"/>
          <w:color w:val="000000"/>
        </w:rPr>
        <w:t xml:space="preserve">αφορά τα άρθρα 15 </w:t>
      </w:r>
      <w:r>
        <w:rPr>
          <w:rFonts w:ascii="Calibri" w:hAnsi="Calibri"/>
          <w:color w:val="000000"/>
        </w:rPr>
        <w:t>–</w:t>
      </w:r>
      <w:r w:rsidR="00981EF6">
        <w:rPr>
          <w:rFonts w:ascii="Calibri" w:hAnsi="Calibri"/>
          <w:color w:val="000000"/>
        </w:rPr>
        <w:t xml:space="preserve"> 19</w:t>
      </w:r>
      <w:r>
        <w:rPr>
          <w:rFonts w:ascii="Calibri" w:hAnsi="Calibri"/>
          <w:color w:val="000000"/>
        </w:rPr>
        <w:t>, όπου</w:t>
      </w:r>
      <w:r w:rsidR="00981EF6">
        <w:rPr>
          <w:rFonts w:ascii="Calibri" w:hAnsi="Calibri"/>
          <w:color w:val="000000"/>
        </w:rPr>
        <w:t xml:space="preserve"> θεσπίζονται τα αναγκαία μέτρα εφαρμογής του εκτελεστικού κανονισμού 2403/2015 της Ευρωπαϊκής Επιτροπής, αναφορικά με την απενεργοποίηση των πυροβόλων όπλων και </w:t>
      </w:r>
      <w:r>
        <w:rPr>
          <w:rFonts w:ascii="Calibri" w:hAnsi="Calibri"/>
          <w:color w:val="000000"/>
        </w:rPr>
        <w:t>σ</w:t>
      </w:r>
      <w:r w:rsidR="00981EF6">
        <w:rPr>
          <w:rFonts w:ascii="Calibri" w:hAnsi="Calibri"/>
          <w:color w:val="000000"/>
        </w:rPr>
        <w:t>το Κεφάλαιο Δ΄</w:t>
      </w:r>
      <w:r>
        <w:rPr>
          <w:rFonts w:ascii="Calibri" w:hAnsi="Calibri"/>
          <w:color w:val="000000"/>
        </w:rPr>
        <w:t>,</w:t>
      </w:r>
      <w:r w:rsidR="00981EF6">
        <w:rPr>
          <w:rFonts w:ascii="Calibri" w:hAnsi="Calibri"/>
          <w:color w:val="000000"/>
        </w:rPr>
        <w:t xml:space="preserve"> που είναι τα άρθρα 20 έως 23</w:t>
      </w:r>
      <w:r>
        <w:rPr>
          <w:rFonts w:ascii="Calibri" w:hAnsi="Calibri"/>
          <w:color w:val="000000"/>
        </w:rPr>
        <w:t>,</w:t>
      </w:r>
      <w:r w:rsidR="00981EF6">
        <w:rPr>
          <w:rFonts w:ascii="Calibri" w:hAnsi="Calibri"/>
          <w:color w:val="000000"/>
        </w:rPr>
        <w:t xml:space="preserve"> περιλαμβάνονται οι αναγκαίες εξουσιοδοτικές και μεταβατικές διατάξεις.</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Σε ό</w:t>
      </w:r>
      <w:r w:rsidR="00EA1016">
        <w:rPr>
          <w:rFonts w:ascii="Calibri" w:hAnsi="Calibri"/>
          <w:color w:val="000000"/>
        </w:rPr>
        <w:t>,</w:t>
      </w:r>
      <w:r>
        <w:rPr>
          <w:rFonts w:ascii="Calibri" w:hAnsi="Calibri"/>
          <w:color w:val="000000"/>
        </w:rPr>
        <w:t>τι αφο</w:t>
      </w:r>
      <w:r w:rsidR="00EA1016">
        <w:rPr>
          <w:rFonts w:ascii="Calibri" w:hAnsi="Calibri"/>
          <w:color w:val="000000"/>
        </w:rPr>
        <w:t>ρά στα άρθρα  του σχεδίου νόμου:</w:t>
      </w:r>
      <w:r>
        <w:rPr>
          <w:rFonts w:ascii="Calibri" w:hAnsi="Calibri"/>
          <w:color w:val="000000"/>
        </w:rPr>
        <w:t xml:space="preserve"> Με τις διατάξεις του άρθρου 1, τροποποιείται το άρθρο 1 του ν. 2168/93, προκειμένου να συγχωνευτούν σε ένα άρθρο οι ορισμοί των άρθρων 1 και 23 του ν. 2168/93. Διατηρείται ο ορισμός του όπλου</w:t>
      </w:r>
      <w:r w:rsidR="00AB4A34">
        <w:rPr>
          <w:rFonts w:ascii="Calibri" w:hAnsi="Calibri"/>
          <w:color w:val="000000"/>
        </w:rPr>
        <w:t>,</w:t>
      </w:r>
      <w:r>
        <w:rPr>
          <w:rFonts w:ascii="Calibri" w:hAnsi="Calibri"/>
          <w:color w:val="000000"/>
        </w:rPr>
        <w:t xml:space="preserve"> ως ορισμός γένους, στον οποίο περιλαμβάνονται τα πυροβόλα όπλα και οι επιμέρους κατηγορίες, αλλά και οι συσκευές</w:t>
      </w:r>
      <w:r w:rsidR="00AB4A34">
        <w:rPr>
          <w:rFonts w:ascii="Calibri" w:hAnsi="Calibri"/>
          <w:color w:val="000000"/>
        </w:rPr>
        <w:t>,</w:t>
      </w:r>
      <w:r>
        <w:rPr>
          <w:rFonts w:ascii="Calibri" w:hAnsi="Calibri"/>
          <w:color w:val="000000"/>
        </w:rPr>
        <w:t xml:space="preserve"> που μπορούν να επιφέρουν κάκωση ή βλάβη της υγείας.</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 xml:space="preserve">Στον ορισμό του όπλου, περιλαμβάνονται πλέον ρητά και τα βέλη για τόξα και βαλλιστρίδες. Επαναπροσδιορίζονται, επίσης, οι έννοιες του πυροβόλου όπλου, του μέρους όπλου, του ουσιώδους συστατικού μέρους όπλου και του εξαρτήματος. Διευκρινίζεται ότι ο γεμιστήρας εξακολουθεί να υπάγεται στον ορισμό των μερών του όπλου. Σε σχέση με τα εξαρτήματα, επισημαίνεται ότι </w:t>
      </w:r>
      <w:r w:rsidR="00AB4A34">
        <w:rPr>
          <w:rFonts w:ascii="Calibri" w:hAnsi="Calibri"/>
          <w:color w:val="000000"/>
        </w:rPr>
        <w:t>στις</w:t>
      </w:r>
      <w:r>
        <w:rPr>
          <w:rFonts w:ascii="Calibri" w:hAnsi="Calibri"/>
          <w:color w:val="000000"/>
        </w:rPr>
        <w:t xml:space="preserve"> συσκευές</w:t>
      </w:r>
      <w:r w:rsidR="00AB4A34">
        <w:rPr>
          <w:rFonts w:ascii="Calibri" w:hAnsi="Calibri"/>
          <w:color w:val="000000"/>
        </w:rPr>
        <w:t>,</w:t>
      </w:r>
      <w:r>
        <w:rPr>
          <w:rFonts w:ascii="Calibri" w:hAnsi="Calibri"/>
          <w:color w:val="000000"/>
        </w:rPr>
        <w:t xml:space="preserve"> που προορίζονται για το φωτισμό των σκοπευτικών του όπλου, συμπεριλαμβάνονται, εκτός των οπτικών ινών, και τα </w:t>
      </w:r>
      <w:proofErr w:type="spellStart"/>
      <w:r>
        <w:rPr>
          <w:rFonts w:ascii="Calibri" w:hAnsi="Calibri"/>
          <w:color w:val="000000"/>
        </w:rPr>
        <w:t>αυτοφωτιζόμενα</w:t>
      </w:r>
      <w:proofErr w:type="spellEnd"/>
      <w:r>
        <w:rPr>
          <w:rFonts w:ascii="Calibri" w:hAnsi="Calibri"/>
          <w:color w:val="000000"/>
        </w:rPr>
        <w:t xml:space="preserve"> </w:t>
      </w:r>
      <w:r w:rsidR="00E77E3D">
        <w:rPr>
          <w:rFonts w:ascii="Calibri" w:hAnsi="Calibri"/>
          <w:color w:val="000000"/>
        </w:rPr>
        <w:t>σκ</w:t>
      </w:r>
      <w:r>
        <w:rPr>
          <w:rFonts w:ascii="Calibri" w:hAnsi="Calibri"/>
          <w:color w:val="000000"/>
        </w:rPr>
        <w:t>οπευτικά.</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 xml:space="preserve">Στα πυρομαχικά περιλαμβάνονται και άλλα είδη, όπως τα αβολίδωτα φυσίγγια κρότου και κρότου αερίων, καθώς και τα πάσης φύσεως εφόδια βολής όπλων. Δεν περιλαμβάνονται τα βλήματα, </w:t>
      </w:r>
      <w:r w:rsidR="00AB4A34">
        <w:rPr>
          <w:rFonts w:ascii="Calibri" w:hAnsi="Calibri"/>
          <w:color w:val="000000"/>
        </w:rPr>
        <w:t xml:space="preserve">οι </w:t>
      </w:r>
      <w:r>
        <w:rPr>
          <w:rFonts w:ascii="Calibri" w:hAnsi="Calibri"/>
          <w:color w:val="000000"/>
        </w:rPr>
        <w:t>βολίδες αεροβόλων όπλων, καθώς και οι χρωμόσφαιρες, όταν τοποθετούνται</w:t>
      </w:r>
      <w:r w:rsidR="00AB4A34">
        <w:rPr>
          <w:rFonts w:ascii="Calibri" w:hAnsi="Calibri"/>
          <w:color w:val="000000"/>
        </w:rPr>
        <w:t>,</w:t>
      </w:r>
      <w:r>
        <w:rPr>
          <w:rFonts w:ascii="Calibri" w:hAnsi="Calibri"/>
          <w:color w:val="000000"/>
        </w:rPr>
        <w:t xml:space="preserve"> ως έχουν</w:t>
      </w:r>
      <w:r w:rsidR="00AB4A34">
        <w:rPr>
          <w:rFonts w:ascii="Calibri" w:hAnsi="Calibri"/>
          <w:color w:val="000000"/>
        </w:rPr>
        <w:t>,</w:t>
      </w:r>
      <w:r>
        <w:rPr>
          <w:rFonts w:ascii="Calibri" w:hAnsi="Calibri"/>
          <w:color w:val="000000"/>
        </w:rPr>
        <w:t xml:space="preserve"> σε αεροβόλο όπλο, τύπου </w:t>
      </w:r>
      <w:r>
        <w:rPr>
          <w:rFonts w:ascii="Calibri" w:hAnsi="Calibri"/>
          <w:color w:val="000000"/>
          <w:lang w:val="en-US"/>
        </w:rPr>
        <w:t>airsoft</w:t>
      </w:r>
      <w:r w:rsidR="00296F8C">
        <w:rPr>
          <w:rFonts w:ascii="Calibri" w:hAnsi="Calibri"/>
          <w:color w:val="000000"/>
        </w:rPr>
        <w:t xml:space="preserve"> και όχι σε πυρομαχικό</w:t>
      </w:r>
      <w:r w:rsidR="00AB4A34">
        <w:rPr>
          <w:rFonts w:ascii="Calibri" w:hAnsi="Calibri"/>
          <w:color w:val="000000"/>
        </w:rPr>
        <w:t>. Στα όπλα</w:t>
      </w:r>
      <w:r>
        <w:rPr>
          <w:rFonts w:ascii="Calibri" w:hAnsi="Calibri"/>
          <w:color w:val="000000"/>
        </w:rPr>
        <w:t xml:space="preserve"> χαιρετισμού και κρότου συγκαταλέγονται και τα όπλα</w:t>
      </w:r>
      <w:r w:rsidR="00AB4A34">
        <w:rPr>
          <w:rFonts w:ascii="Calibri" w:hAnsi="Calibri"/>
          <w:color w:val="000000"/>
        </w:rPr>
        <w:t>,</w:t>
      </w:r>
      <w:r>
        <w:rPr>
          <w:rFonts w:ascii="Calibri" w:hAnsi="Calibri"/>
          <w:color w:val="000000"/>
        </w:rPr>
        <w:t xml:space="preserve"> που έχουν, εξαρχής, κατασκευαστεί</w:t>
      </w:r>
      <w:r w:rsidR="00AB4A34">
        <w:rPr>
          <w:rFonts w:ascii="Calibri" w:hAnsi="Calibri"/>
          <w:color w:val="000000"/>
        </w:rPr>
        <w:t>,</w:t>
      </w:r>
      <w:r>
        <w:rPr>
          <w:rFonts w:ascii="Calibri" w:hAnsi="Calibri"/>
          <w:color w:val="000000"/>
        </w:rPr>
        <w:t xml:space="preserve"> αποκλειστικά και μόνο</w:t>
      </w:r>
      <w:r w:rsidR="00AB4A34">
        <w:rPr>
          <w:rFonts w:ascii="Calibri" w:hAnsi="Calibri"/>
          <w:color w:val="000000"/>
        </w:rPr>
        <w:t>,</w:t>
      </w:r>
      <w:r>
        <w:rPr>
          <w:rFonts w:ascii="Calibri" w:hAnsi="Calibri"/>
          <w:color w:val="000000"/>
        </w:rPr>
        <w:t xml:space="preserve"> για την πυροδότηση αβολίδωτων φυσιγγίων.</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Το άρθρο 2 του ν. 2168/93 τροποποιείται</w:t>
      </w:r>
      <w:r w:rsidR="00AB4A34">
        <w:rPr>
          <w:rFonts w:ascii="Calibri" w:hAnsi="Calibri"/>
          <w:color w:val="000000"/>
        </w:rPr>
        <w:t>,</w:t>
      </w:r>
      <w:r>
        <w:rPr>
          <w:rFonts w:ascii="Calibri" w:hAnsi="Calibri"/>
          <w:color w:val="000000"/>
        </w:rPr>
        <w:t xml:space="preserve"> σχετικά με τα είδη</w:t>
      </w:r>
      <w:r w:rsidR="00AB4A34">
        <w:rPr>
          <w:rFonts w:ascii="Calibri" w:hAnsi="Calibri"/>
          <w:color w:val="000000"/>
        </w:rPr>
        <w:t>,</w:t>
      </w:r>
      <w:r>
        <w:rPr>
          <w:rFonts w:ascii="Calibri" w:hAnsi="Calibri"/>
          <w:color w:val="000000"/>
        </w:rPr>
        <w:t xml:space="preserve"> που επιτρέπεται να εισαχθούν στην ελληνική επικράτεια. Δίνεται η δυνατότητα σε πιστοποιημένα εργαστήρια δοκι</w:t>
      </w:r>
      <w:r w:rsidR="00296F8C">
        <w:rPr>
          <w:rFonts w:ascii="Calibri" w:hAnsi="Calibri"/>
          <w:color w:val="000000"/>
        </w:rPr>
        <w:t>μών να εισάγουν πυρομαχικά της Κ</w:t>
      </w:r>
      <w:r>
        <w:rPr>
          <w:rFonts w:ascii="Calibri" w:hAnsi="Calibri"/>
          <w:color w:val="000000"/>
        </w:rPr>
        <w:t xml:space="preserve">ατηγορίας </w:t>
      </w:r>
      <w:r w:rsidR="00296F8C">
        <w:rPr>
          <w:rFonts w:ascii="Calibri" w:hAnsi="Calibri"/>
          <w:color w:val="000000"/>
        </w:rPr>
        <w:t>Α</w:t>
      </w:r>
      <w:r>
        <w:rPr>
          <w:rFonts w:ascii="Calibri" w:hAnsi="Calibri"/>
          <w:color w:val="000000"/>
        </w:rPr>
        <w:t xml:space="preserve">΄ του </w:t>
      </w:r>
      <w:r w:rsidR="00AB4A34">
        <w:rPr>
          <w:rFonts w:ascii="Calibri" w:hAnsi="Calibri"/>
          <w:color w:val="000000"/>
        </w:rPr>
        <w:t>Π</w:t>
      </w:r>
      <w:r>
        <w:rPr>
          <w:rFonts w:ascii="Calibri" w:hAnsi="Calibri"/>
          <w:color w:val="000000"/>
        </w:rPr>
        <w:t xml:space="preserve">αραρτήματος 1 της Οδηγίας για τη διενέργεια δοκιμών σε όπλα και αντιβαλλιστικά συστήματα. </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 xml:space="preserve">Επίσης, μπορούν, πλέον, να εισάγονται από εμπόρους όπλα χαιρετισμού και κρότου και απενεργοποιημένα πυροβόλα όπλα. Επιτρέπεται, επίσης, η εισαγωγή όπλων χαιρετισμού και κρότου, αβολίδωτων φυσιγγίων, κρότου αυτών και ακίνδυνων γομώσεων, όχι μόνο για κινηματογραφικά γυρίσματα, αλλά και για χρήσεις, όπως οι θεατρικές παραστάσεις, οι φωτογραφήσεις, οι ιστορικές αναπαραστάσεις, οι παρελάσεις και εκπαίδευση. </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t>Αναφορικ</w:t>
      </w:r>
      <w:r w:rsidR="00AB4A34">
        <w:rPr>
          <w:rFonts w:ascii="Calibri" w:hAnsi="Calibri"/>
          <w:color w:val="000000"/>
        </w:rPr>
        <w:t>ά με το άρθρο 3 του νομοσχεδίου:</w:t>
      </w:r>
      <w:r>
        <w:rPr>
          <w:rFonts w:ascii="Calibri" w:hAnsi="Calibri"/>
          <w:color w:val="000000"/>
        </w:rPr>
        <w:t xml:space="preserve"> Με την παρ. 1, τροποποιείται η παρ. 4 του άρθρου 3 του ν</w:t>
      </w:r>
      <w:r w:rsidR="00EA0D63">
        <w:rPr>
          <w:rFonts w:ascii="Calibri" w:hAnsi="Calibri"/>
          <w:color w:val="000000"/>
        </w:rPr>
        <w:t>.</w:t>
      </w:r>
      <w:r>
        <w:rPr>
          <w:rFonts w:ascii="Calibri" w:hAnsi="Calibri"/>
          <w:color w:val="000000"/>
        </w:rPr>
        <w:t xml:space="preserve"> 2168/93</w:t>
      </w:r>
      <w:r w:rsidR="00AB4A34">
        <w:rPr>
          <w:rFonts w:ascii="Calibri" w:hAnsi="Calibri"/>
          <w:color w:val="000000"/>
        </w:rPr>
        <w:t>,</w:t>
      </w:r>
      <w:r>
        <w:rPr>
          <w:rFonts w:ascii="Calibri" w:hAnsi="Calibri"/>
          <w:color w:val="000000"/>
        </w:rPr>
        <w:t xml:space="preserve"> για να επιτρέπεται η εξαγωγή και </w:t>
      </w:r>
      <w:proofErr w:type="spellStart"/>
      <w:r>
        <w:rPr>
          <w:rFonts w:ascii="Calibri" w:hAnsi="Calibri"/>
          <w:color w:val="000000"/>
        </w:rPr>
        <w:t>επανεξαγωγή</w:t>
      </w:r>
      <w:proofErr w:type="spellEnd"/>
      <w:r>
        <w:rPr>
          <w:rFonts w:ascii="Calibri" w:hAnsi="Calibri"/>
          <w:color w:val="000000"/>
        </w:rPr>
        <w:t xml:space="preserve"> όπλων για θήρα</w:t>
      </w:r>
      <w:r w:rsidR="00AB4A34">
        <w:rPr>
          <w:rFonts w:ascii="Calibri" w:hAnsi="Calibri"/>
          <w:color w:val="000000"/>
        </w:rPr>
        <w:t>,</w:t>
      </w:r>
      <w:r>
        <w:rPr>
          <w:rFonts w:ascii="Calibri" w:hAnsi="Calibri"/>
          <w:color w:val="000000"/>
        </w:rPr>
        <w:t xml:space="preserve"> με άδεια του αρμόδιου Προϊσταμένου Γενικής Διεύθυνσης του Υπουργείου Ανάπτυξης και Επενδύσεων. </w:t>
      </w:r>
    </w:p>
    <w:p w:rsidR="00981EF6" w:rsidRDefault="00981EF6" w:rsidP="00011D4B">
      <w:pPr>
        <w:spacing w:line="276" w:lineRule="auto"/>
        <w:ind w:firstLine="720"/>
        <w:contextualSpacing/>
        <w:jc w:val="both"/>
        <w:rPr>
          <w:rFonts w:ascii="Calibri" w:hAnsi="Calibri"/>
          <w:color w:val="000000"/>
        </w:rPr>
      </w:pPr>
      <w:r>
        <w:rPr>
          <w:rFonts w:ascii="Calibri" w:hAnsi="Calibri"/>
          <w:color w:val="000000"/>
        </w:rPr>
        <w:lastRenderedPageBreak/>
        <w:t>Με την παρ. 3, αντικ</w:t>
      </w:r>
      <w:r w:rsidR="00AB4A34">
        <w:rPr>
          <w:rFonts w:ascii="Calibri" w:hAnsi="Calibri"/>
          <w:color w:val="000000"/>
        </w:rPr>
        <w:t>αθίσταται η παρ. 6 του άρθρου 4</w:t>
      </w:r>
      <w:r>
        <w:rPr>
          <w:rFonts w:ascii="Calibri" w:hAnsi="Calibri"/>
          <w:color w:val="000000"/>
        </w:rPr>
        <w:t xml:space="preserve"> του ν. 2168/93. Εισάγεται μία διάταξη</w:t>
      </w:r>
      <w:r w:rsidR="00AB4A34">
        <w:rPr>
          <w:rFonts w:ascii="Calibri" w:hAnsi="Calibri"/>
          <w:color w:val="000000"/>
        </w:rPr>
        <w:t>,</w:t>
      </w:r>
      <w:r>
        <w:rPr>
          <w:rFonts w:ascii="Calibri" w:hAnsi="Calibri"/>
          <w:color w:val="000000"/>
        </w:rPr>
        <w:t xml:space="preserve"> με ιδιαίτερη σημασία, τόσο για την ασφάλεια της χώρας μας, όσο και για τη διατήρηση της σταθερότητας στην περιοχή της </w:t>
      </w:r>
      <w:r w:rsidR="00853D5D">
        <w:rPr>
          <w:rFonts w:ascii="Calibri" w:hAnsi="Calibri"/>
          <w:color w:val="000000"/>
        </w:rPr>
        <w:t>Ν</w:t>
      </w:r>
      <w:r>
        <w:rPr>
          <w:rFonts w:ascii="Calibri" w:hAnsi="Calibri"/>
          <w:color w:val="000000"/>
        </w:rPr>
        <w:t xml:space="preserve">οτιοανατολικής Μεσογείου. </w:t>
      </w:r>
    </w:p>
    <w:p w:rsidR="00FD6A98" w:rsidRDefault="00981EF6" w:rsidP="00011D4B">
      <w:pPr>
        <w:spacing w:line="276" w:lineRule="auto"/>
        <w:ind w:firstLine="720"/>
        <w:contextualSpacing/>
        <w:jc w:val="both"/>
        <w:rPr>
          <w:rFonts w:ascii="Calibri" w:hAnsi="Calibri"/>
          <w:color w:val="000000"/>
        </w:rPr>
      </w:pPr>
      <w:r>
        <w:rPr>
          <w:rFonts w:ascii="Calibri" w:hAnsi="Calibri"/>
          <w:color w:val="000000"/>
        </w:rPr>
        <w:t>Μετά την ψήφιση του σχεδίου νόμου</w:t>
      </w:r>
      <w:r w:rsidR="00AB4A34">
        <w:rPr>
          <w:rFonts w:ascii="Calibri" w:hAnsi="Calibri"/>
          <w:color w:val="000000"/>
        </w:rPr>
        <w:t>,</w:t>
      </w:r>
      <w:r>
        <w:rPr>
          <w:rFonts w:ascii="Calibri" w:hAnsi="Calibri"/>
          <w:color w:val="000000"/>
        </w:rPr>
        <w:t xml:space="preserve"> η διαδικασία δήλωσης διαμετακόμισης θα αφορά και την περίπτωση</w:t>
      </w:r>
      <w:r w:rsidR="00AB4A34">
        <w:rPr>
          <w:rFonts w:ascii="Calibri" w:hAnsi="Calibri"/>
          <w:color w:val="000000"/>
        </w:rPr>
        <w:t>,</w:t>
      </w:r>
      <w:r>
        <w:rPr>
          <w:rFonts w:ascii="Calibri" w:hAnsi="Calibri"/>
          <w:color w:val="000000"/>
        </w:rPr>
        <w:t xml:space="preserve"> που μεταφέρονται</w:t>
      </w:r>
      <w:r w:rsidR="00AB4A34">
        <w:rPr>
          <w:rFonts w:ascii="Calibri" w:hAnsi="Calibri"/>
          <w:color w:val="000000"/>
        </w:rPr>
        <w:t>,</w:t>
      </w:r>
      <w:r>
        <w:rPr>
          <w:rFonts w:ascii="Calibri" w:hAnsi="Calibri"/>
          <w:color w:val="000000"/>
        </w:rPr>
        <w:t xml:space="preserve"> με θαλάσσια μέσα</w:t>
      </w:r>
      <w:r w:rsidR="00AB4A34">
        <w:rPr>
          <w:rFonts w:ascii="Calibri" w:hAnsi="Calibri"/>
          <w:color w:val="000000"/>
        </w:rPr>
        <w:t>,</w:t>
      </w:r>
      <w:r>
        <w:rPr>
          <w:rFonts w:ascii="Calibri" w:hAnsi="Calibri"/>
          <w:color w:val="000000"/>
        </w:rPr>
        <w:t xml:space="preserve"> όπλα, εκρηκτικές ύλες, πυρομαχικά, τα οποία διέρχονται από τα ελληνικά χωρικά ύδατα, χωρίς να καταπλέουν σε ελληνικό λιμάνι.</w:t>
      </w:r>
    </w:p>
    <w:p w:rsidR="00981EF6" w:rsidRDefault="00981EF6" w:rsidP="00011D4B">
      <w:pPr>
        <w:spacing w:line="276" w:lineRule="auto"/>
        <w:ind w:firstLine="720"/>
        <w:contextualSpacing/>
        <w:jc w:val="both"/>
        <w:rPr>
          <w:rFonts w:cs="Arial"/>
        </w:rPr>
      </w:pPr>
      <w:r>
        <w:rPr>
          <w:rFonts w:cs="Arial"/>
        </w:rPr>
        <w:t>Η υποχρέωση αυτή ίσχυε</w:t>
      </w:r>
      <w:r w:rsidR="00AB4A34">
        <w:rPr>
          <w:rFonts w:cs="Arial"/>
        </w:rPr>
        <w:t>,</w:t>
      </w:r>
      <w:r>
        <w:rPr>
          <w:rFonts w:cs="Arial"/>
        </w:rPr>
        <w:t xml:space="preserve"> μέχρι σήμερα</w:t>
      </w:r>
      <w:r w:rsidR="00AB4A34">
        <w:rPr>
          <w:rFonts w:cs="Arial"/>
        </w:rPr>
        <w:t>,</w:t>
      </w:r>
      <w:r>
        <w:rPr>
          <w:rFonts w:cs="Arial"/>
        </w:rPr>
        <w:t xml:space="preserve"> μόνο για όσα θαλάσσια μέσα κατέπλεαν σε ελληνικά λιμάνια. Η διάταξη αυτή κρίνεται αναγκαία, ώστε να γνωρίζουμε τι και πώς μεταφέρεται</w:t>
      </w:r>
      <w:r w:rsidR="00853D5D">
        <w:rPr>
          <w:rFonts w:cs="Arial"/>
        </w:rPr>
        <w:t>,</w:t>
      </w:r>
      <w:r>
        <w:rPr>
          <w:rFonts w:cs="Arial"/>
        </w:rPr>
        <w:t xml:space="preserve"> δια μέσω των ελληνικών χωρικών υδάτων, διότι μπορεί να μεταφέρονται πυρομαχικά και όπλα, που προέρχονται ή προορίζονται για τρίτη χώρα, κατά </w:t>
      </w:r>
      <w:r w:rsidR="00853D5D">
        <w:rPr>
          <w:rFonts w:cs="Arial"/>
        </w:rPr>
        <w:t>της οποίας</w:t>
      </w:r>
      <w:r w:rsidR="00AB4A34">
        <w:rPr>
          <w:rFonts w:cs="Arial"/>
        </w:rPr>
        <w:t xml:space="preserve"> </w:t>
      </w:r>
      <w:r>
        <w:rPr>
          <w:rFonts w:cs="Arial"/>
        </w:rPr>
        <w:t>έχουν επιβληθεί κυρώσεις, κυρίως, εμπάργκο όπλων.</w:t>
      </w:r>
    </w:p>
    <w:p w:rsidR="00981EF6" w:rsidRDefault="00981EF6" w:rsidP="00011D4B">
      <w:pPr>
        <w:spacing w:line="276" w:lineRule="auto"/>
        <w:ind w:firstLine="720"/>
        <w:contextualSpacing/>
        <w:jc w:val="both"/>
        <w:rPr>
          <w:rFonts w:cs="Arial"/>
        </w:rPr>
      </w:pPr>
      <w:r>
        <w:rPr>
          <w:rFonts w:cs="Arial"/>
        </w:rPr>
        <w:t>Επίσης, προβλέπεται κ</w:t>
      </w:r>
      <w:r w:rsidR="00062AD2">
        <w:rPr>
          <w:rFonts w:cs="Arial"/>
        </w:rPr>
        <w:t>α</w:t>
      </w:r>
      <w:r>
        <w:rPr>
          <w:rFonts w:cs="Arial"/>
        </w:rPr>
        <w:t>ι έγγραφη ενημέρωση από τους πλοιάρχους των θαλάσσιων μέσων, που μεταφέρουν επικίνδυνα φορτία. Έτσι, οι αρμόδιες υπηρεσίες του Αρχηγείου του Λιμενικού Σώματος και της Ε</w:t>
      </w:r>
      <w:r w:rsidR="00062AD2">
        <w:rPr>
          <w:rFonts w:cs="Arial"/>
        </w:rPr>
        <w:t>λληνικής Ακτοφυλακής θα μπορούν</w:t>
      </w:r>
      <w:r>
        <w:rPr>
          <w:rFonts w:cs="Arial"/>
        </w:rPr>
        <w:t xml:space="preserve"> να παρέχουν σαφέστερες και πληρέστερες οδηγίες</w:t>
      </w:r>
      <w:r w:rsidR="00062AD2">
        <w:rPr>
          <w:rFonts w:cs="Arial"/>
        </w:rPr>
        <w:t>,</w:t>
      </w:r>
      <w:r>
        <w:rPr>
          <w:rFonts w:cs="Arial"/>
        </w:rPr>
        <w:t xml:space="preserve"> με γνώμονα τη δημόσια τάξη και ασφάλεια των παράκτιων περιοχών και την προστασία του θαλάσσιου περιβάλλοντος.</w:t>
      </w:r>
    </w:p>
    <w:p w:rsidR="00981EF6" w:rsidRDefault="00981EF6" w:rsidP="00011D4B">
      <w:pPr>
        <w:spacing w:line="276" w:lineRule="auto"/>
        <w:ind w:firstLine="720"/>
        <w:contextualSpacing/>
        <w:jc w:val="both"/>
        <w:rPr>
          <w:rFonts w:cs="Arial"/>
        </w:rPr>
      </w:pPr>
      <w:r>
        <w:rPr>
          <w:rFonts w:cs="Arial"/>
        </w:rPr>
        <w:t>Στο άρθρο 4 του νομοσχεδίου</w:t>
      </w:r>
      <w:r w:rsidR="00062AD2">
        <w:rPr>
          <w:rFonts w:cs="Arial"/>
        </w:rPr>
        <w:t>,</w:t>
      </w:r>
      <w:r>
        <w:rPr>
          <w:rFonts w:cs="Arial"/>
        </w:rPr>
        <w:t xml:space="preserve"> καθορίζονται οι όροι, οι προϋποθέσεις και η διαδικασία διάθεσης πυροβόλων όπλων και πυρομαχικών. Διευκρινίζεται ότι για την απόκτηση συσκευών ή εγκαταστάσεων</w:t>
      </w:r>
      <w:r w:rsidR="00062AD2">
        <w:rPr>
          <w:rFonts w:cs="Arial"/>
        </w:rPr>
        <w:t>,</w:t>
      </w:r>
      <w:r>
        <w:rPr>
          <w:rFonts w:cs="Arial"/>
        </w:rPr>
        <w:t xml:space="preserve"> που προορίζονται για το φωτισμό των σκοπευτικών του όπλου, αρκεί η επίδειξη άδειας κατοχής πυροβόλου όπλου.</w:t>
      </w:r>
    </w:p>
    <w:p w:rsidR="00981EF6" w:rsidRDefault="00981EF6" w:rsidP="00011D4B">
      <w:pPr>
        <w:spacing w:line="276" w:lineRule="auto"/>
        <w:ind w:firstLine="720"/>
        <w:contextualSpacing/>
        <w:jc w:val="both"/>
        <w:rPr>
          <w:rFonts w:cs="Arial"/>
        </w:rPr>
      </w:pPr>
      <w:r>
        <w:rPr>
          <w:rFonts w:cs="Arial"/>
        </w:rPr>
        <w:t>Επίσης, θα επιτρέπεται, πλέον, η πώληση και η διάθεση σκοπευτικών διοπτρών: Πρώτον, σε εν ενεργεία στελέχη του Λιμενικού Σώματος Ασφαλείας και σε υπαλλήλους των υπηρεσιών του Δημοσίου, που</w:t>
      </w:r>
      <w:r w:rsidR="00062AD2">
        <w:rPr>
          <w:rFonts w:cs="Arial"/>
        </w:rPr>
        <w:t>,</w:t>
      </w:r>
      <w:r>
        <w:rPr>
          <w:rFonts w:cs="Arial"/>
        </w:rPr>
        <w:t xml:space="preserve"> κατά την άσκηση των καθηκόντων </w:t>
      </w:r>
      <w:r w:rsidR="00062AD2">
        <w:rPr>
          <w:rFonts w:cs="Arial"/>
        </w:rPr>
        <w:t>τους, δικαιούνται</w:t>
      </w:r>
      <w:r>
        <w:rPr>
          <w:rFonts w:cs="Arial"/>
        </w:rPr>
        <w:t xml:space="preserve"> να φέρουν όπλο και, δεύτερον, σε όσους επιδεικνύουν είτε άδεια κατοχής πυροβόλου όπλου σκοποβολής είτε εν ισχύ δελτίο σκοπευτή της οικ</w:t>
      </w:r>
      <w:r w:rsidR="00062AD2">
        <w:rPr>
          <w:rFonts w:cs="Arial"/>
        </w:rPr>
        <w:t>είας αθλητικής ο</w:t>
      </w:r>
      <w:r>
        <w:rPr>
          <w:rFonts w:cs="Arial"/>
        </w:rPr>
        <w:t>μοσπονδίας</w:t>
      </w:r>
      <w:r w:rsidR="00062AD2">
        <w:rPr>
          <w:rFonts w:cs="Arial"/>
        </w:rPr>
        <w:t>,</w:t>
      </w:r>
      <w:r>
        <w:rPr>
          <w:rFonts w:cs="Arial"/>
        </w:rPr>
        <w:t xml:space="preserve"> σε περίπτωση κατοχής αεροβόλου όπλου σκοποβολής. Επιπροσθέτως, περιορίζεται</w:t>
      </w:r>
      <w:r w:rsidR="00062AD2">
        <w:rPr>
          <w:rFonts w:cs="Arial"/>
        </w:rPr>
        <w:t>,</w:t>
      </w:r>
      <w:r>
        <w:rPr>
          <w:rFonts w:cs="Arial"/>
        </w:rPr>
        <w:t xml:space="preserve"> για λόγους δημόσιας ασφάλειας</w:t>
      </w:r>
      <w:r w:rsidR="00062AD2">
        <w:rPr>
          <w:rFonts w:cs="Arial"/>
        </w:rPr>
        <w:t>,</w:t>
      </w:r>
      <w:r>
        <w:rPr>
          <w:rFonts w:cs="Arial"/>
        </w:rPr>
        <w:t xml:space="preserve"> η διάθεση των μη λειτουργούντων πυροβόλων όπλων μόνο σε εμπόρους ή σε κατασκευαστές και επισκευαστές.</w:t>
      </w:r>
    </w:p>
    <w:p w:rsidR="00981EF6" w:rsidRDefault="00981EF6" w:rsidP="00011D4B">
      <w:pPr>
        <w:spacing w:line="276" w:lineRule="auto"/>
        <w:ind w:firstLine="720"/>
        <w:contextualSpacing/>
        <w:jc w:val="both"/>
        <w:rPr>
          <w:rFonts w:cs="Arial"/>
        </w:rPr>
      </w:pPr>
      <w:r>
        <w:rPr>
          <w:rFonts w:cs="Arial"/>
        </w:rPr>
        <w:t>Στο άρθρο 5 του σχεδίου νόμου</w:t>
      </w:r>
      <w:r w:rsidR="00062AD2">
        <w:rPr>
          <w:rFonts w:cs="Arial"/>
        </w:rPr>
        <w:t>,</w:t>
      </w:r>
      <w:r>
        <w:rPr>
          <w:rFonts w:cs="Arial"/>
        </w:rPr>
        <w:t xml:space="preserve"> με την παράγραφο 1</w:t>
      </w:r>
      <w:r w:rsidR="00062AD2">
        <w:rPr>
          <w:rFonts w:cs="Arial"/>
        </w:rPr>
        <w:t>,</w:t>
      </w:r>
      <w:r>
        <w:rPr>
          <w:rFonts w:cs="Arial"/>
        </w:rPr>
        <w:t xml:space="preserve"> επέρχονται οι αναγκαίες τροποποιήσεις</w:t>
      </w:r>
      <w:r w:rsidR="00062AD2">
        <w:rPr>
          <w:rFonts w:cs="Arial"/>
        </w:rPr>
        <w:t>,</w:t>
      </w:r>
      <w:r>
        <w:rPr>
          <w:rFonts w:cs="Arial"/>
        </w:rPr>
        <w:t xml:space="preserve"> στην παράγραφο 2 του άρθρου 7 του </w:t>
      </w:r>
      <w:r w:rsidR="00853D5D">
        <w:rPr>
          <w:rFonts w:cs="Arial"/>
        </w:rPr>
        <w:t xml:space="preserve">ν. </w:t>
      </w:r>
      <w:r>
        <w:rPr>
          <w:rFonts w:cs="Arial"/>
        </w:rPr>
        <w:t>2168/1993. Προβλέπεται η χορήγηση άδειας για την κατοχή απενεργοποιημένων πυροβόλων όπλων και όπλων χαιρετισμού και κρότου.</w:t>
      </w:r>
    </w:p>
    <w:p w:rsidR="00981EF6" w:rsidRDefault="00981EF6" w:rsidP="00011D4B">
      <w:pPr>
        <w:spacing w:line="276" w:lineRule="auto"/>
        <w:ind w:firstLine="720"/>
        <w:contextualSpacing/>
        <w:jc w:val="both"/>
        <w:rPr>
          <w:rFonts w:cs="Arial"/>
        </w:rPr>
      </w:pPr>
      <w:r>
        <w:rPr>
          <w:rFonts w:cs="Arial"/>
        </w:rPr>
        <w:t>Στο άρθρο 6</w:t>
      </w:r>
      <w:r w:rsidR="00062AD2">
        <w:rPr>
          <w:rFonts w:cs="Arial"/>
        </w:rPr>
        <w:t>,</w:t>
      </w:r>
      <w:r>
        <w:rPr>
          <w:rFonts w:cs="Arial"/>
        </w:rPr>
        <w:t xml:space="preserve"> με την παράγραφο 1</w:t>
      </w:r>
      <w:r w:rsidR="00062AD2">
        <w:rPr>
          <w:rFonts w:cs="Arial"/>
        </w:rPr>
        <w:t>,</w:t>
      </w:r>
      <w:r>
        <w:rPr>
          <w:rFonts w:cs="Arial"/>
        </w:rPr>
        <w:t xml:space="preserve"> αντικαθίσταται ο τίτλος από «κατοχή κυνηγετικώ</w:t>
      </w:r>
      <w:r w:rsidR="00062AD2">
        <w:rPr>
          <w:rFonts w:cs="Arial"/>
        </w:rPr>
        <w:t>ν όπλων» σε «κατοχή όπλων για θή</w:t>
      </w:r>
      <w:r>
        <w:rPr>
          <w:rFonts w:cs="Arial"/>
        </w:rPr>
        <w:t>ρα». Με την παράγραφο 2</w:t>
      </w:r>
      <w:r w:rsidR="00062AD2">
        <w:rPr>
          <w:rFonts w:cs="Arial"/>
        </w:rPr>
        <w:t>,</w:t>
      </w:r>
      <w:r>
        <w:rPr>
          <w:rFonts w:cs="Arial"/>
        </w:rPr>
        <w:t xml:space="preserve"> προστίθεται το εδάφιο</w:t>
      </w:r>
      <w:r w:rsidR="00062AD2">
        <w:rPr>
          <w:rFonts w:cs="Arial"/>
        </w:rPr>
        <w:t>,</w:t>
      </w:r>
      <w:r>
        <w:rPr>
          <w:rFonts w:cs="Arial"/>
        </w:rPr>
        <w:t xml:space="preserve"> στο τέλος της παραγράφου 6 του άρθρου 8 του </w:t>
      </w:r>
      <w:r w:rsidR="00853D5D">
        <w:rPr>
          <w:rFonts w:cs="Arial"/>
        </w:rPr>
        <w:t xml:space="preserve">ν. </w:t>
      </w:r>
      <w:r>
        <w:rPr>
          <w:rFonts w:cs="Arial"/>
        </w:rPr>
        <w:t>2</w:t>
      </w:r>
      <w:r w:rsidR="00062AD2">
        <w:rPr>
          <w:rFonts w:cs="Arial"/>
        </w:rPr>
        <w:t xml:space="preserve">168/1993. </w:t>
      </w:r>
      <w:r w:rsidR="00853D5D">
        <w:rPr>
          <w:rFonts w:cs="Arial"/>
        </w:rPr>
        <w:t>«</w:t>
      </w:r>
      <w:r w:rsidR="00062AD2">
        <w:rPr>
          <w:rFonts w:cs="Arial"/>
        </w:rPr>
        <w:t>Ο κάτοχος όπλου για θή</w:t>
      </w:r>
      <w:r>
        <w:rPr>
          <w:rFonts w:cs="Arial"/>
        </w:rPr>
        <w:t>ρα δε</w:t>
      </w:r>
      <w:r w:rsidR="00062AD2">
        <w:rPr>
          <w:rFonts w:cs="Arial"/>
        </w:rPr>
        <w:t>ν</w:t>
      </w:r>
      <w:r>
        <w:rPr>
          <w:rFonts w:cs="Arial"/>
        </w:rPr>
        <w:t xml:space="preserve"> θα έχει ποινική ευθύνη, εάν δεν έχει εφοδιαστεί με άδεια κατοχής είτε η άδεια</w:t>
      </w:r>
      <w:r w:rsidR="00062AD2">
        <w:rPr>
          <w:rFonts w:cs="Arial"/>
        </w:rPr>
        <w:t>,</w:t>
      </w:r>
      <w:r>
        <w:rPr>
          <w:rFonts w:cs="Arial"/>
        </w:rPr>
        <w:t xml:space="preserve"> που του έχει χορηγηθεί</w:t>
      </w:r>
      <w:r w:rsidR="00062AD2">
        <w:rPr>
          <w:rFonts w:cs="Arial"/>
        </w:rPr>
        <w:t>,</w:t>
      </w:r>
      <w:r>
        <w:rPr>
          <w:rFonts w:cs="Arial"/>
        </w:rPr>
        <w:t xml:space="preserve"> έχει λήξει, υπό την προϋπόθεση πως θα προσέλθει</w:t>
      </w:r>
      <w:r w:rsidR="00062AD2">
        <w:rPr>
          <w:rFonts w:cs="Arial"/>
        </w:rPr>
        <w:t>,</w:t>
      </w:r>
      <w:r>
        <w:rPr>
          <w:rFonts w:cs="Arial"/>
        </w:rPr>
        <w:t xml:space="preserve"> οικειοθελώς</w:t>
      </w:r>
      <w:r w:rsidR="00062AD2">
        <w:rPr>
          <w:rFonts w:cs="Arial"/>
        </w:rPr>
        <w:t>,</w:t>
      </w:r>
      <w:r>
        <w:rPr>
          <w:rFonts w:cs="Arial"/>
        </w:rPr>
        <w:t xml:space="preserve"> στην αρμόδια Αστυνομική Αρχή, για να</w:t>
      </w:r>
      <w:r w:rsidR="00062AD2">
        <w:rPr>
          <w:rFonts w:cs="Arial"/>
        </w:rPr>
        <w:t xml:space="preserve"> παραδώσει το κατεχόμενο όπλο θή</w:t>
      </w:r>
      <w:r>
        <w:rPr>
          <w:rFonts w:cs="Arial"/>
        </w:rPr>
        <w:t>ρας</w:t>
      </w:r>
      <w:r w:rsidR="00853D5D">
        <w:rPr>
          <w:rFonts w:cs="Arial"/>
        </w:rPr>
        <w:t>»</w:t>
      </w:r>
      <w:r>
        <w:rPr>
          <w:rFonts w:cs="Arial"/>
        </w:rPr>
        <w:t>. Μέχρι σήμερα</w:t>
      </w:r>
      <w:r w:rsidR="00062AD2">
        <w:rPr>
          <w:rFonts w:cs="Arial"/>
        </w:rPr>
        <w:t>,</w:t>
      </w:r>
      <w:r>
        <w:rPr>
          <w:rFonts w:cs="Arial"/>
        </w:rPr>
        <w:t xml:space="preserve"> προβλεπόταν απαλλαγή από την ποινική ευθύνη</w:t>
      </w:r>
      <w:r w:rsidR="00062AD2">
        <w:rPr>
          <w:rFonts w:cs="Arial"/>
        </w:rPr>
        <w:t>,</w:t>
      </w:r>
      <w:r>
        <w:rPr>
          <w:rFonts w:cs="Arial"/>
        </w:rPr>
        <w:t xml:space="preserve"> με όλες τις περιπτώσεις</w:t>
      </w:r>
      <w:r w:rsidR="00062AD2">
        <w:rPr>
          <w:rFonts w:cs="Arial"/>
        </w:rPr>
        <w:t>,</w:t>
      </w:r>
      <w:r>
        <w:rPr>
          <w:rFonts w:cs="Arial"/>
        </w:rPr>
        <w:t xml:space="preserve"> που ο κάτοχος προσερχόταν στις αστυνομικές αρχές</w:t>
      </w:r>
      <w:r w:rsidR="00062AD2">
        <w:rPr>
          <w:rFonts w:cs="Arial"/>
        </w:rPr>
        <w:t>,</w:t>
      </w:r>
      <w:r>
        <w:rPr>
          <w:rFonts w:cs="Arial"/>
        </w:rPr>
        <w:t xml:space="preserve"> για την έκδοση ή ανανέωση της άδειας κατοχής όπλου.</w:t>
      </w:r>
    </w:p>
    <w:p w:rsidR="00981EF6" w:rsidRDefault="00981EF6" w:rsidP="00011D4B">
      <w:pPr>
        <w:spacing w:line="276" w:lineRule="auto"/>
        <w:ind w:firstLine="720"/>
        <w:contextualSpacing/>
        <w:jc w:val="both"/>
        <w:rPr>
          <w:rFonts w:cs="Arial"/>
        </w:rPr>
      </w:pPr>
      <w:r>
        <w:rPr>
          <w:rFonts w:cs="Arial"/>
        </w:rPr>
        <w:t>Με την παράγραφο 3</w:t>
      </w:r>
      <w:r w:rsidR="00062AD2">
        <w:rPr>
          <w:rFonts w:cs="Arial"/>
        </w:rPr>
        <w:t>, συμπληρώνεται η περίπτωση β΄</w:t>
      </w:r>
      <w:r>
        <w:rPr>
          <w:rFonts w:cs="Arial"/>
        </w:rPr>
        <w:t xml:space="preserve"> της παραγράφου 3 του άρθρου 9</w:t>
      </w:r>
      <w:r w:rsidRPr="00BE245C">
        <w:t xml:space="preserve"> </w:t>
      </w:r>
      <w:r w:rsidRPr="00BE245C">
        <w:rPr>
          <w:rFonts w:cs="Arial"/>
        </w:rPr>
        <w:t xml:space="preserve">του </w:t>
      </w:r>
      <w:r w:rsidR="00BD596A">
        <w:rPr>
          <w:rFonts w:cs="Arial"/>
        </w:rPr>
        <w:t xml:space="preserve">ν. </w:t>
      </w:r>
      <w:r w:rsidRPr="00BE245C">
        <w:rPr>
          <w:rFonts w:cs="Arial"/>
        </w:rPr>
        <w:t>2168/1993</w:t>
      </w:r>
      <w:r>
        <w:rPr>
          <w:rFonts w:cs="Arial"/>
        </w:rPr>
        <w:t>. Απαγορεύεται η σκοποβολή σε περιηγητικά πλοία ή σε επιβατικά με ξένη σημαία, για όσο διάστημα βρίσκονται</w:t>
      </w:r>
      <w:r w:rsidR="00062AD2">
        <w:rPr>
          <w:rFonts w:cs="Arial"/>
        </w:rPr>
        <w:t>,</w:t>
      </w:r>
      <w:r>
        <w:rPr>
          <w:rFonts w:cs="Arial"/>
        </w:rPr>
        <w:t xml:space="preserve"> εντός των ελληνικών χωρικών υδάτων.</w:t>
      </w:r>
    </w:p>
    <w:p w:rsidR="00981EF6" w:rsidRDefault="00981EF6" w:rsidP="00011D4B">
      <w:pPr>
        <w:spacing w:line="276" w:lineRule="auto"/>
        <w:ind w:firstLine="720"/>
        <w:contextualSpacing/>
        <w:jc w:val="both"/>
        <w:rPr>
          <w:rFonts w:cs="Arial"/>
        </w:rPr>
      </w:pPr>
      <w:r>
        <w:rPr>
          <w:rFonts w:cs="Arial"/>
        </w:rPr>
        <w:lastRenderedPageBreak/>
        <w:t>Στο άρθρο 7</w:t>
      </w:r>
      <w:r w:rsidR="00062AD2">
        <w:rPr>
          <w:rFonts w:cs="Arial"/>
        </w:rPr>
        <w:t>,</w:t>
      </w:r>
      <w:r>
        <w:rPr>
          <w:rFonts w:cs="Arial"/>
        </w:rPr>
        <w:t xml:space="preserve"> με την παράγραφο 1</w:t>
      </w:r>
      <w:r w:rsidR="00062AD2">
        <w:rPr>
          <w:rFonts w:cs="Arial"/>
        </w:rPr>
        <w:t>,</w:t>
      </w:r>
      <w:r>
        <w:rPr>
          <w:rFonts w:cs="Arial"/>
        </w:rPr>
        <w:t xml:space="preserve"> προστίθεται η παράγραφος 4</w:t>
      </w:r>
      <w:r w:rsidR="00BD596A">
        <w:rPr>
          <w:rFonts w:cs="Arial"/>
        </w:rPr>
        <w:t>α΄</w:t>
      </w:r>
      <w:r>
        <w:rPr>
          <w:rFonts w:cs="Arial"/>
        </w:rPr>
        <w:t>στο άρθρο 10</w:t>
      </w:r>
      <w:r w:rsidRPr="00C7455F">
        <w:t xml:space="preserve"> </w:t>
      </w:r>
      <w:r w:rsidRPr="00C7455F">
        <w:rPr>
          <w:rFonts w:cs="Arial"/>
        </w:rPr>
        <w:t xml:space="preserve">του </w:t>
      </w:r>
      <w:r w:rsidR="00BD596A">
        <w:rPr>
          <w:rFonts w:cs="Arial"/>
        </w:rPr>
        <w:t xml:space="preserve">ν. </w:t>
      </w:r>
      <w:r w:rsidRPr="00C7455F">
        <w:rPr>
          <w:rFonts w:cs="Arial"/>
        </w:rPr>
        <w:t>2168/1993</w:t>
      </w:r>
      <w:r>
        <w:rPr>
          <w:rFonts w:cs="Arial"/>
        </w:rPr>
        <w:t xml:space="preserve">. Δε θα απαιτείται άδεια έκδοσης οπλοφορίας σε ξένους αξιωματούχους, οι οποίοι έρχονται στη χώρα </w:t>
      </w:r>
      <w:r w:rsidR="00062AD2">
        <w:rPr>
          <w:rFonts w:cs="Arial"/>
        </w:rPr>
        <w:t>μας,</w:t>
      </w:r>
      <w:r>
        <w:rPr>
          <w:rFonts w:cs="Arial"/>
        </w:rPr>
        <w:t xml:space="preserve"> με σκοπό τη συμμετοχή τους σε κοινές επιχειρήσεις</w:t>
      </w:r>
      <w:r w:rsidR="00062AD2">
        <w:rPr>
          <w:rFonts w:cs="Arial"/>
        </w:rPr>
        <w:t>,</w:t>
      </w:r>
      <w:r>
        <w:rPr>
          <w:rFonts w:cs="Arial"/>
        </w:rPr>
        <w:t xml:space="preserve"> με τις ελληνικές αρχές είτε στο πλαίσιο των επιχειρήσεων της </w:t>
      </w:r>
      <w:r w:rsidRPr="008573FC">
        <w:rPr>
          <w:rFonts w:cs="Arial"/>
        </w:rPr>
        <w:t xml:space="preserve">Ευρωπαϊκής </w:t>
      </w:r>
      <w:proofErr w:type="spellStart"/>
      <w:r w:rsidRPr="008573FC">
        <w:rPr>
          <w:rFonts w:cs="Arial"/>
        </w:rPr>
        <w:t>Συνοριοφυλακής</w:t>
      </w:r>
      <w:proofErr w:type="spellEnd"/>
      <w:r w:rsidRPr="008573FC">
        <w:rPr>
          <w:rFonts w:cs="Arial"/>
        </w:rPr>
        <w:t xml:space="preserve"> </w:t>
      </w:r>
      <w:r>
        <w:rPr>
          <w:rFonts w:cs="Arial"/>
        </w:rPr>
        <w:t>και Ακτοφυλακής.</w:t>
      </w:r>
    </w:p>
    <w:p w:rsidR="00981EF6" w:rsidRDefault="00981EF6" w:rsidP="00011D4B">
      <w:pPr>
        <w:spacing w:line="276" w:lineRule="auto"/>
        <w:ind w:firstLine="720"/>
        <w:contextualSpacing/>
        <w:jc w:val="both"/>
        <w:rPr>
          <w:rFonts w:cs="Arial"/>
        </w:rPr>
      </w:pPr>
      <w:r>
        <w:rPr>
          <w:rFonts w:cs="Arial"/>
        </w:rPr>
        <w:t>Επίσης, για πρακτική διευκόλυνση</w:t>
      </w:r>
      <w:r w:rsidR="00062AD2">
        <w:rPr>
          <w:rFonts w:cs="Arial"/>
        </w:rPr>
        <w:t>,</w:t>
      </w:r>
      <w:r>
        <w:rPr>
          <w:rFonts w:cs="Arial"/>
        </w:rPr>
        <w:t xml:space="preserve"> </w:t>
      </w:r>
      <w:r w:rsidR="00BD596A">
        <w:rPr>
          <w:rFonts w:cs="Arial"/>
        </w:rPr>
        <w:t xml:space="preserve">η </w:t>
      </w:r>
      <w:r>
        <w:rPr>
          <w:rFonts w:cs="Arial"/>
        </w:rPr>
        <w:t>άδεια οπλοφορίας</w:t>
      </w:r>
      <w:r w:rsidR="00062AD2">
        <w:rPr>
          <w:rFonts w:cs="Arial"/>
        </w:rPr>
        <w:t>,</w:t>
      </w:r>
      <w:r>
        <w:rPr>
          <w:rFonts w:cs="Arial"/>
        </w:rPr>
        <w:t xml:space="preserve"> θα καλύπτει και τις μετακινήσεις από και προς τις αρμόδιες αστυνομικές αρχές για διεκπεραίωση υποθέσεων, που αφορούν στο όπλο και στην άδεια αυτού, καθώς και μετακινήσεις από και προς το κατάστημα επισκευής ή εμπορίας όπλων.</w:t>
      </w:r>
    </w:p>
    <w:p w:rsidR="00981EF6" w:rsidRDefault="00981EF6" w:rsidP="00011D4B">
      <w:pPr>
        <w:spacing w:line="276" w:lineRule="auto"/>
        <w:ind w:firstLine="720"/>
        <w:contextualSpacing/>
        <w:jc w:val="both"/>
        <w:rPr>
          <w:rFonts w:cs="Arial"/>
        </w:rPr>
      </w:pPr>
      <w:r>
        <w:rPr>
          <w:rFonts w:cs="Arial"/>
        </w:rPr>
        <w:t>Στο άρθρο 8 του νομοσχεδίου</w:t>
      </w:r>
      <w:r w:rsidR="00062AD2">
        <w:rPr>
          <w:rFonts w:cs="Arial"/>
        </w:rPr>
        <w:t>,</w:t>
      </w:r>
      <w:r>
        <w:rPr>
          <w:rFonts w:cs="Arial"/>
        </w:rPr>
        <w:t xml:space="preserve"> με την παράγραφο 1</w:t>
      </w:r>
      <w:r w:rsidR="00062AD2">
        <w:rPr>
          <w:rFonts w:cs="Arial"/>
        </w:rPr>
        <w:t>,</w:t>
      </w:r>
      <w:r>
        <w:rPr>
          <w:rFonts w:cs="Arial"/>
        </w:rPr>
        <w:t xml:space="preserve"> τροποποιούνται τα δύο πρώτα εδάφια της παραγράφου 2 του άρθρου 11 του νόμου </w:t>
      </w:r>
      <w:r w:rsidRPr="008315DD">
        <w:rPr>
          <w:rFonts w:cs="Arial"/>
        </w:rPr>
        <w:t>2168/1993</w:t>
      </w:r>
      <w:r>
        <w:rPr>
          <w:rFonts w:cs="Arial"/>
        </w:rPr>
        <w:t>. Ρυθμίζονται ζητήματα μεταφοράς όπλων και λοιπών αντικειμένων για τη συμμετοχή σε εκθέσεις. Επίσης, παρέχεται εξουσιοδότηση</w:t>
      </w:r>
      <w:r w:rsidR="00062AD2">
        <w:rPr>
          <w:rFonts w:cs="Arial"/>
        </w:rPr>
        <w:t>, με Α</w:t>
      </w:r>
      <w:r>
        <w:rPr>
          <w:rFonts w:cs="Arial"/>
        </w:rPr>
        <w:t>πόφαση του Υπουργού Προστασίας του Πολίτη, να καταστρέφονται και να εκποιούνται όπλα και λοιπά αντικείμενα, που έχουν περιέλθει στην Ελληνική Αστυνομία κ</w:t>
      </w:r>
      <w:r w:rsidR="00062AD2">
        <w:rPr>
          <w:rFonts w:cs="Arial"/>
        </w:rPr>
        <w:t>α</w:t>
      </w:r>
      <w:r>
        <w:rPr>
          <w:rFonts w:cs="Arial"/>
        </w:rPr>
        <w:t>ι έχουν εγγραφεί στο υλικό της.</w:t>
      </w:r>
    </w:p>
    <w:p w:rsidR="00981EF6" w:rsidRDefault="00981EF6" w:rsidP="00011D4B">
      <w:pPr>
        <w:spacing w:line="276" w:lineRule="auto"/>
        <w:ind w:firstLine="720"/>
        <w:contextualSpacing/>
        <w:jc w:val="both"/>
        <w:rPr>
          <w:rFonts w:cs="Arial"/>
        </w:rPr>
      </w:pPr>
      <w:r>
        <w:rPr>
          <w:rFonts w:cs="Arial"/>
        </w:rPr>
        <w:t>Στο άρθρο 9</w:t>
      </w:r>
      <w:r w:rsidR="00062AD2">
        <w:rPr>
          <w:rFonts w:cs="Arial"/>
        </w:rPr>
        <w:t>,</w:t>
      </w:r>
      <w:r>
        <w:rPr>
          <w:rFonts w:cs="Arial"/>
        </w:rPr>
        <w:t xml:space="preserve"> με την παράγραφο 1</w:t>
      </w:r>
      <w:r w:rsidR="00062AD2">
        <w:rPr>
          <w:rFonts w:cs="Arial"/>
        </w:rPr>
        <w:t>,</w:t>
      </w:r>
      <w:r>
        <w:rPr>
          <w:rFonts w:cs="Arial"/>
        </w:rPr>
        <w:t xml:space="preserve"> τροποποιείται η παράγραφος 1 του άρθρου 17 του</w:t>
      </w:r>
      <w:r w:rsidRPr="00A11CBC">
        <w:rPr>
          <w:rFonts w:cs="Arial"/>
        </w:rPr>
        <w:t xml:space="preserve"> </w:t>
      </w:r>
      <w:r w:rsidR="00A86DF0">
        <w:rPr>
          <w:rFonts w:cs="Arial"/>
        </w:rPr>
        <w:t xml:space="preserve">ν. </w:t>
      </w:r>
      <w:r w:rsidRPr="00A11CBC">
        <w:rPr>
          <w:rFonts w:cs="Arial"/>
        </w:rPr>
        <w:t>2168/1993</w:t>
      </w:r>
      <w:r>
        <w:rPr>
          <w:rFonts w:cs="Arial"/>
        </w:rPr>
        <w:t>. Απαγορεύεται η εισαγωγή, εξαγωγή, κατασκευή, εμπορία, κατοχή, μεταφορά και χρήση πυρομαχικών με εκρηκτικά/εμπρηστικά βλήματα για πιστόλια και περίστροφα</w:t>
      </w:r>
      <w:r w:rsidR="00062AD2">
        <w:rPr>
          <w:rFonts w:cs="Arial"/>
        </w:rPr>
        <w:t>,</w:t>
      </w:r>
      <w:r w:rsidR="00D00AA1">
        <w:rPr>
          <w:rFonts w:cs="Arial"/>
        </w:rPr>
        <w:t xml:space="preserve"> με διασπώ</w:t>
      </w:r>
      <w:r>
        <w:rPr>
          <w:rFonts w:cs="Arial"/>
        </w:rPr>
        <w:t>μενα ή διαστελλόμενα βλήματα. Επιτρέπεται μόνο</w:t>
      </w:r>
      <w:r w:rsidR="00D00AA1">
        <w:rPr>
          <w:rFonts w:cs="Arial"/>
        </w:rPr>
        <w:t>,</w:t>
      </w:r>
      <w:r>
        <w:rPr>
          <w:rFonts w:cs="Arial"/>
        </w:rPr>
        <w:t xml:space="preserve"> στις περιπτώσεις διενέργειας δοκιμών σε όπλα και αντιβαλλιστικά προϊόντα</w:t>
      </w:r>
      <w:r w:rsidR="00D00AA1">
        <w:rPr>
          <w:rFonts w:cs="Arial"/>
        </w:rPr>
        <w:t>,</w:t>
      </w:r>
      <w:r>
        <w:rPr>
          <w:rFonts w:cs="Arial"/>
        </w:rPr>
        <w:t xml:space="preserve"> από πιστοποιημένα εργαστήρια.</w:t>
      </w:r>
    </w:p>
    <w:p w:rsidR="00981EF6" w:rsidRDefault="00981EF6" w:rsidP="00011D4B">
      <w:pPr>
        <w:spacing w:line="276" w:lineRule="auto"/>
        <w:ind w:firstLine="720"/>
        <w:contextualSpacing/>
        <w:jc w:val="both"/>
        <w:rPr>
          <w:rFonts w:cs="Arial"/>
        </w:rPr>
      </w:pPr>
      <w:r>
        <w:rPr>
          <w:rFonts w:cs="Arial"/>
        </w:rPr>
        <w:t>Επίσης, με το άρθρο 3</w:t>
      </w:r>
      <w:r w:rsidR="00D00AA1">
        <w:rPr>
          <w:rFonts w:cs="Arial"/>
        </w:rPr>
        <w:t>,</w:t>
      </w:r>
      <w:r>
        <w:rPr>
          <w:rFonts w:cs="Arial"/>
        </w:rPr>
        <w:t xml:space="preserve"> προστίθεται το άρθρο 17 του</w:t>
      </w:r>
      <w:r w:rsidRPr="00B76DE9">
        <w:rPr>
          <w:rFonts w:cs="Arial"/>
        </w:rPr>
        <w:t xml:space="preserve"> </w:t>
      </w:r>
      <w:r w:rsidR="00A86DF0">
        <w:rPr>
          <w:rFonts w:cs="Arial"/>
        </w:rPr>
        <w:t>ν.</w:t>
      </w:r>
      <w:r w:rsidRPr="00B76DE9">
        <w:rPr>
          <w:rFonts w:cs="Arial"/>
        </w:rPr>
        <w:t>2168</w:t>
      </w:r>
      <w:r>
        <w:rPr>
          <w:rFonts w:cs="Arial"/>
        </w:rPr>
        <w:t xml:space="preserve"> παράγραφος 1</w:t>
      </w:r>
      <w:r w:rsidR="00A86DF0">
        <w:rPr>
          <w:rFonts w:cs="Arial"/>
        </w:rPr>
        <w:t>β΄</w:t>
      </w:r>
      <w:r>
        <w:rPr>
          <w:rFonts w:cs="Arial"/>
        </w:rPr>
        <w:t>. Απαγορεύεται στο εξής η εξαγωγή, μεταφορά σε άλλο κράτος-μέλος της Ε.Ε., η εμπορία, η διάθεση</w:t>
      </w:r>
      <w:r w:rsidR="00D00AA1">
        <w:rPr>
          <w:rFonts w:cs="Arial"/>
        </w:rPr>
        <w:t>,</w:t>
      </w:r>
      <w:r>
        <w:rPr>
          <w:rFonts w:cs="Arial"/>
        </w:rPr>
        <w:t xml:space="preserve"> με οποιο</w:t>
      </w:r>
      <w:r w:rsidR="00D00AA1">
        <w:rPr>
          <w:rFonts w:cs="Arial"/>
        </w:rPr>
        <w:t>ν</w:t>
      </w:r>
      <w:r>
        <w:rPr>
          <w:rFonts w:cs="Arial"/>
        </w:rPr>
        <w:t>δήποτε τρόπο και κατοχή απενεργοποιημένου πυροβόλου όπλου, εάν</w:t>
      </w:r>
      <w:r w:rsidR="00D00AA1">
        <w:rPr>
          <w:rFonts w:cs="Arial"/>
        </w:rPr>
        <w:t>,</w:t>
      </w:r>
      <w:r>
        <w:rPr>
          <w:rFonts w:cs="Arial"/>
        </w:rPr>
        <w:t xml:space="preserve"> πρώτον</w:t>
      </w:r>
      <w:r w:rsidR="00D00AA1">
        <w:rPr>
          <w:rFonts w:cs="Arial"/>
        </w:rPr>
        <w:t>,</w:t>
      </w:r>
      <w:r>
        <w:rPr>
          <w:rFonts w:cs="Arial"/>
        </w:rPr>
        <w:t xml:space="preserve"> δεν φέρει τη σήμανση της Αρχής Επαλήθευσης του κράτους-μέλους</w:t>
      </w:r>
      <w:r w:rsidR="00D00AA1">
        <w:rPr>
          <w:rFonts w:cs="Arial"/>
        </w:rPr>
        <w:t>,</w:t>
      </w:r>
      <w:r>
        <w:rPr>
          <w:rFonts w:cs="Arial"/>
        </w:rPr>
        <w:t xml:space="preserve"> όπου απενεργοποιήθηκε και, δεύτερον, δεν συνοδεύεται από το σχετικό πιστοποιητικό απενεργοποίησης. </w:t>
      </w:r>
    </w:p>
    <w:p w:rsidR="00981EF6" w:rsidRDefault="00981EF6" w:rsidP="00011D4B">
      <w:pPr>
        <w:spacing w:line="276" w:lineRule="auto"/>
        <w:ind w:firstLine="720"/>
        <w:contextualSpacing/>
        <w:jc w:val="both"/>
        <w:rPr>
          <w:rFonts w:cs="Arial"/>
        </w:rPr>
      </w:pPr>
      <w:r>
        <w:rPr>
          <w:rFonts w:cs="Arial"/>
        </w:rPr>
        <w:t>Αντίστοιχα, απαγορεύεται η εξαγωγή, μεταφορά σε άλλο κράτος-μέλος της Ε.Ε., εμπορία</w:t>
      </w:r>
      <w:r w:rsidR="00D00AA1">
        <w:rPr>
          <w:rFonts w:cs="Arial"/>
        </w:rPr>
        <w:t>,</w:t>
      </w:r>
      <w:r>
        <w:rPr>
          <w:rFonts w:cs="Arial"/>
        </w:rPr>
        <w:t xml:space="preserve"> διάθεση και κατοχή απενεργοποιημένου πυροβόλου όπλου, που δεν έχει καταχωρηθεί στο ηλεκτρονικό αρχείο του άρθρου 28 του </w:t>
      </w:r>
      <w:r w:rsidR="00D45FB7">
        <w:rPr>
          <w:rFonts w:cs="Arial"/>
        </w:rPr>
        <w:t>ν.</w:t>
      </w:r>
      <w:r w:rsidRPr="00E903E8">
        <w:rPr>
          <w:rFonts w:cs="Arial"/>
        </w:rPr>
        <w:t xml:space="preserve"> 2168/1993</w:t>
      </w:r>
      <w:r>
        <w:rPr>
          <w:rFonts w:cs="Arial"/>
        </w:rPr>
        <w:t>.</w:t>
      </w:r>
    </w:p>
    <w:p w:rsidR="00981EF6" w:rsidRDefault="00981EF6" w:rsidP="00011D4B">
      <w:pPr>
        <w:spacing w:line="276" w:lineRule="auto"/>
        <w:ind w:firstLine="720"/>
        <w:contextualSpacing/>
        <w:jc w:val="both"/>
        <w:rPr>
          <w:rFonts w:cs="Arial"/>
        </w:rPr>
      </w:pPr>
      <w:r>
        <w:rPr>
          <w:rFonts w:cs="Arial"/>
        </w:rPr>
        <w:t>Στο άρθρο 10 του νομοσχεδίου</w:t>
      </w:r>
      <w:r w:rsidR="00D00AA1">
        <w:rPr>
          <w:rFonts w:cs="Arial"/>
        </w:rPr>
        <w:t>,</w:t>
      </w:r>
      <w:r>
        <w:rPr>
          <w:rFonts w:cs="Arial"/>
        </w:rPr>
        <w:t xml:space="preserve"> με τις παραγράφους 1 έως 4</w:t>
      </w:r>
      <w:r w:rsidR="00D00AA1">
        <w:rPr>
          <w:rFonts w:cs="Arial"/>
        </w:rPr>
        <w:t>,</w:t>
      </w:r>
      <w:r>
        <w:rPr>
          <w:rFonts w:cs="Arial"/>
        </w:rPr>
        <w:t xml:space="preserve"> επέρχονται οι αναγκαίες τροποποιήσεις στο καθεστ</w:t>
      </w:r>
      <w:r w:rsidR="00D00AA1">
        <w:rPr>
          <w:rFonts w:cs="Arial"/>
        </w:rPr>
        <w:t xml:space="preserve">ώς χορήγησης ή </w:t>
      </w:r>
      <w:r>
        <w:rPr>
          <w:rFonts w:cs="Arial"/>
        </w:rPr>
        <w:t xml:space="preserve"> ανάκλησης των προβλεπόμενων από το νόμο</w:t>
      </w:r>
      <w:r w:rsidRPr="00D27940">
        <w:rPr>
          <w:rFonts w:cs="Arial"/>
        </w:rPr>
        <w:t xml:space="preserve"> 2168/1993</w:t>
      </w:r>
      <w:r>
        <w:rPr>
          <w:rFonts w:cs="Arial"/>
        </w:rPr>
        <w:t xml:space="preserve"> αδειών. Αντικαθίστανται οι όροι «ψυχασθένεια, ψυχοπάθεια ή άλλες ψυχονευρωτικές καταστάσεις»</w:t>
      </w:r>
      <w:r w:rsidR="00D45FB7">
        <w:rPr>
          <w:rFonts w:cs="Arial"/>
        </w:rPr>
        <w:t>,</w:t>
      </w:r>
      <w:r>
        <w:rPr>
          <w:rFonts w:cs="Arial"/>
        </w:rPr>
        <w:t xml:space="preserve"> με τους πιο σύγχρονους κ</w:t>
      </w:r>
      <w:r w:rsidR="00D00AA1">
        <w:rPr>
          <w:rFonts w:cs="Arial"/>
        </w:rPr>
        <w:t>α</w:t>
      </w:r>
      <w:r>
        <w:rPr>
          <w:rFonts w:cs="Arial"/>
        </w:rPr>
        <w:t>ι επιστημονικά ορθότερους όρους</w:t>
      </w:r>
      <w:r w:rsidR="00D45FB7">
        <w:rPr>
          <w:rFonts w:cs="Arial"/>
        </w:rPr>
        <w:t>,</w:t>
      </w:r>
      <w:r>
        <w:rPr>
          <w:rFonts w:cs="Arial"/>
        </w:rPr>
        <w:t xml:space="preserve"> «μείζονα ψυχική διαταραχή ή σοβαρή διαταραχή προσωπικότητας».</w:t>
      </w:r>
    </w:p>
    <w:p w:rsidR="00981EF6" w:rsidRDefault="00981EF6" w:rsidP="00011D4B">
      <w:pPr>
        <w:spacing w:line="276" w:lineRule="auto"/>
        <w:ind w:firstLine="720"/>
        <w:contextualSpacing/>
        <w:jc w:val="both"/>
        <w:rPr>
          <w:rFonts w:cs="Arial"/>
        </w:rPr>
      </w:pPr>
      <w:r>
        <w:rPr>
          <w:rFonts w:cs="Arial"/>
        </w:rPr>
        <w:t>Με την παράγραφο 2</w:t>
      </w:r>
      <w:r w:rsidR="00D00AA1">
        <w:rPr>
          <w:rFonts w:cs="Arial"/>
        </w:rPr>
        <w:t>,</w:t>
      </w:r>
      <w:r>
        <w:rPr>
          <w:rFonts w:cs="Arial"/>
        </w:rPr>
        <w:t xml:space="preserve"> τροποποιείται η παράγραφος 5 του άρθρου 18 του</w:t>
      </w:r>
      <w:r w:rsidRPr="00D27940">
        <w:rPr>
          <w:rFonts w:cs="Arial"/>
        </w:rPr>
        <w:t xml:space="preserve"> </w:t>
      </w:r>
      <w:r w:rsidR="00D45FB7">
        <w:rPr>
          <w:rFonts w:cs="Arial"/>
        </w:rPr>
        <w:t xml:space="preserve">ν. </w:t>
      </w:r>
      <w:r w:rsidRPr="00D27940">
        <w:rPr>
          <w:rFonts w:cs="Arial"/>
        </w:rPr>
        <w:t>2168/1993</w:t>
      </w:r>
      <w:r>
        <w:rPr>
          <w:rFonts w:cs="Arial"/>
        </w:rPr>
        <w:t xml:space="preserve"> και καθίσταται σαφές ότι στις περιπτώσεις εκκρεμούς ποινικής δίωξης ή οριστικής ή τελεσίδικης καταδίκης για </w:t>
      </w:r>
      <w:r w:rsidR="00D00AA1">
        <w:rPr>
          <w:rFonts w:cs="Arial"/>
        </w:rPr>
        <w:t>τα πλημμελήματα της περίπτωσης β΄</w:t>
      </w:r>
      <w:r>
        <w:rPr>
          <w:rFonts w:cs="Arial"/>
        </w:rPr>
        <w:t xml:space="preserve"> της παραγράφου 2</w:t>
      </w:r>
      <w:r w:rsidR="00D00AA1">
        <w:rPr>
          <w:rFonts w:cs="Arial"/>
        </w:rPr>
        <w:t>,</w:t>
      </w:r>
      <w:r>
        <w:rPr>
          <w:rFonts w:cs="Arial"/>
        </w:rPr>
        <w:t xml:space="preserve"> η </w:t>
      </w:r>
      <w:r w:rsidR="00D00AA1">
        <w:rPr>
          <w:rFonts w:cs="Arial"/>
        </w:rPr>
        <w:t>διοίκηση έχει τη δυνατότητα</w:t>
      </w:r>
      <w:r>
        <w:rPr>
          <w:rFonts w:cs="Arial"/>
        </w:rPr>
        <w:t xml:space="preserve"> να ανακαλέσει τις ήδη χορηγηθείσες άδειες του</w:t>
      </w:r>
      <w:r w:rsidRPr="00ED150B">
        <w:rPr>
          <w:rFonts w:cs="Arial"/>
        </w:rPr>
        <w:t xml:space="preserve"> </w:t>
      </w:r>
      <w:r w:rsidR="00D00AA1">
        <w:rPr>
          <w:rFonts w:cs="Arial"/>
        </w:rPr>
        <w:t xml:space="preserve">ν. </w:t>
      </w:r>
      <w:r w:rsidRPr="00ED150B">
        <w:rPr>
          <w:rFonts w:cs="Arial"/>
        </w:rPr>
        <w:t>2168/1993</w:t>
      </w:r>
      <w:r>
        <w:rPr>
          <w:rFonts w:cs="Arial"/>
        </w:rPr>
        <w:t>. Αντίθετα, στις περιπτώσεις</w:t>
      </w:r>
      <w:r w:rsidR="00D00AA1">
        <w:rPr>
          <w:rFonts w:cs="Arial"/>
        </w:rPr>
        <w:t>,</w:t>
      </w:r>
      <w:r>
        <w:rPr>
          <w:rFonts w:cs="Arial"/>
        </w:rPr>
        <w:t xml:space="preserve"> που η καταδίκη</w:t>
      </w:r>
      <w:r w:rsidR="00D00AA1">
        <w:rPr>
          <w:rFonts w:cs="Arial"/>
        </w:rPr>
        <w:t>,</w:t>
      </w:r>
      <w:r>
        <w:rPr>
          <w:rFonts w:cs="Arial"/>
        </w:rPr>
        <w:t xml:space="preserve"> γ</w:t>
      </w:r>
      <w:r w:rsidR="00D00AA1">
        <w:rPr>
          <w:rFonts w:cs="Arial"/>
        </w:rPr>
        <w:t>ια πλημμελήματα της περίπτωσης β΄</w:t>
      </w:r>
      <w:r>
        <w:rPr>
          <w:rFonts w:cs="Arial"/>
        </w:rPr>
        <w:t xml:space="preserve"> της παραγράφου 2 του ίδιου άρθρου</w:t>
      </w:r>
      <w:r w:rsidR="00D00AA1">
        <w:rPr>
          <w:rFonts w:cs="Arial"/>
        </w:rPr>
        <w:t>,</w:t>
      </w:r>
      <w:r>
        <w:rPr>
          <w:rFonts w:cs="Arial"/>
        </w:rPr>
        <w:t xml:space="preserve"> έχει καταστεί αμετάκλητη, η </w:t>
      </w:r>
      <w:r w:rsidR="00D00AA1">
        <w:rPr>
          <w:rFonts w:cs="Arial"/>
        </w:rPr>
        <w:t>διοίκηση υποχρεούται</w:t>
      </w:r>
      <w:r>
        <w:rPr>
          <w:rFonts w:cs="Arial"/>
        </w:rPr>
        <w:t xml:space="preserve"> να ανακαλέσει άδειες, που έχουν ήδη χορηγηθεί.</w:t>
      </w:r>
    </w:p>
    <w:p w:rsidR="00981EF6" w:rsidRDefault="00D00AA1" w:rsidP="00011D4B">
      <w:pPr>
        <w:spacing w:line="276" w:lineRule="auto"/>
        <w:ind w:firstLine="720"/>
        <w:contextualSpacing/>
        <w:jc w:val="both"/>
        <w:rPr>
          <w:rFonts w:cs="Arial"/>
        </w:rPr>
      </w:pPr>
      <w:r>
        <w:rPr>
          <w:rFonts w:cs="Arial"/>
        </w:rPr>
        <w:t>Ακολουθεί το δεύτερο Κ</w:t>
      </w:r>
      <w:r w:rsidR="00981EF6">
        <w:rPr>
          <w:rFonts w:cs="Arial"/>
        </w:rPr>
        <w:t>εφάλαιο, το οποίο αφορά στα άρθρα 11 έως 14 και είναι η εναρμόνιση της ελληνικής νομοθεσίας με την</w:t>
      </w:r>
      <w:r>
        <w:rPr>
          <w:rFonts w:cs="Arial"/>
        </w:rPr>
        <w:t xml:space="preserve"> Ο</w:t>
      </w:r>
      <w:r w:rsidR="00981EF6">
        <w:rPr>
          <w:rFonts w:cs="Arial"/>
        </w:rPr>
        <w:t>δηγία</w:t>
      </w:r>
      <w:r w:rsidR="00981EF6" w:rsidRPr="00201840">
        <w:rPr>
          <w:rFonts w:cs="Arial"/>
        </w:rPr>
        <w:t xml:space="preserve"> </w:t>
      </w:r>
      <w:r w:rsidR="00981EF6">
        <w:rPr>
          <w:rFonts w:cs="Arial"/>
        </w:rPr>
        <w:t>853/2017 του Ευρωπαϊκού Συμβουλίου και του Συμβουλίου της 17ης</w:t>
      </w:r>
      <w:r w:rsidRPr="00D00AA1">
        <w:rPr>
          <w:rFonts w:ascii="Calibri" w:eastAsia="Calibri" w:hAnsi="Calibri" w:cs="Arial"/>
          <w:bCs/>
          <w:iCs/>
        </w:rPr>
        <w:t xml:space="preserve"> </w:t>
      </w:r>
      <w:r w:rsidRPr="00695B28">
        <w:rPr>
          <w:rFonts w:ascii="Calibri" w:eastAsia="Calibri" w:hAnsi="Calibri" w:cs="Arial"/>
          <w:bCs/>
          <w:iCs/>
        </w:rPr>
        <w:t>Μαΐου 2017</w:t>
      </w:r>
      <w:r w:rsidR="00981EF6">
        <w:rPr>
          <w:rFonts w:cs="Arial"/>
        </w:rPr>
        <w:t>, τα οποία</w:t>
      </w:r>
      <w:r>
        <w:rPr>
          <w:rFonts w:cs="Arial"/>
        </w:rPr>
        <w:t>,</w:t>
      </w:r>
      <w:r w:rsidR="00981EF6">
        <w:rPr>
          <w:rFonts w:cs="Arial"/>
        </w:rPr>
        <w:t xml:space="preserve"> μέχρι σήμερα</w:t>
      </w:r>
      <w:r>
        <w:rPr>
          <w:rFonts w:cs="Arial"/>
        </w:rPr>
        <w:t>,</w:t>
      </w:r>
      <w:r w:rsidR="00981EF6">
        <w:rPr>
          <w:rFonts w:cs="Arial"/>
        </w:rPr>
        <w:t xml:space="preserve"> δεν εί</w:t>
      </w:r>
      <w:r>
        <w:rPr>
          <w:rFonts w:cs="Arial"/>
        </w:rPr>
        <w:t>χαν ενσωματωθεί, κυρίως, στα Π</w:t>
      </w:r>
      <w:r w:rsidR="00981EF6">
        <w:rPr>
          <w:rFonts w:cs="Arial"/>
        </w:rPr>
        <w:t xml:space="preserve">αραρτήματά της. Θα αναφέρω κάποια. Στο άρθρο 11, όσον αφορά στη </w:t>
      </w:r>
      <w:r w:rsidR="00981EF6">
        <w:rPr>
          <w:rFonts w:cs="Arial"/>
        </w:rPr>
        <w:lastRenderedPageBreak/>
        <w:t>σήμανση των πυροβόλων όπλων, προωθούνται οι αναγκαίες ρυθμίσεις</w:t>
      </w:r>
      <w:r>
        <w:rPr>
          <w:rFonts w:cs="Arial"/>
        </w:rPr>
        <w:t>,</w:t>
      </w:r>
      <w:r w:rsidR="00981EF6">
        <w:rPr>
          <w:rFonts w:cs="Arial"/>
        </w:rPr>
        <w:t xml:space="preserve"> σε ε</w:t>
      </w:r>
      <w:r>
        <w:rPr>
          <w:rFonts w:cs="Arial"/>
        </w:rPr>
        <w:t>ναρμόνιση με τις διατάξεις της Ο</w:t>
      </w:r>
      <w:r w:rsidR="00981EF6">
        <w:rPr>
          <w:rFonts w:cs="Arial"/>
        </w:rPr>
        <w:t>δηγίας, που αφορούν στη σήμανση των πυροβόλων όπλων. Με την παράγραφο 2</w:t>
      </w:r>
      <w:r>
        <w:rPr>
          <w:rFonts w:cs="Arial"/>
        </w:rPr>
        <w:t>, συμπληρώνεται η περίπτωση α΄</w:t>
      </w:r>
      <w:r w:rsidR="00981EF6">
        <w:rPr>
          <w:rFonts w:cs="Arial"/>
        </w:rPr>
        <w:t xml:space="preserve"> της παραγράφου 11 του άρθρου 2 του </w:t>
      </w:r>
      <w:r>
        <w:rPr>
          <w:rFonts w:cs="Arial"/>
        </w:rPr>
        <w:t xml:space="preserve">ν.  </w:t>
      </w:r>
      <w:r w:rsidR="00981EF6" w:rsidRPr="00C958F4">
        <w:rPr>
          <w:rFonts w:cs="Arial"/>
        </w:rPr>
        <w:t>2168/1993</w:t>
      </w:r>
      <w:r w:rsidR="00981EF6">
        <w:rPr>
          <w:rFonts w:cs="Arial"/>
        </w:rPr>
        <w:t xml:space="preserve"> και θεσπίζονται ποινικές κυρώσεις</w:t>
      </w:r>
      <w:r>
        <w:rPr>
          <w:rFonts w:cs="Arial"/>
        </w:rPr>
        <w:t>,</w:t>
      </w:r>
      <w:r w:rsidR="00981EF6">
        <w:rPr>
          <w:rFonts w:cs="Arial"/>
        </w:rPr>
        <w:t xml:space="preserve"> σε περιπτώσεις παράβασης της σήμανσης των όπλων. Επίσης, προβλέπονται ποινές φυλάκισης</w:t>
      </w:r>
      <w:r>
        <w:rPr>
          <w:rFonts w:cs="Arial"/>
        </w:rPr>
        <w:t>,</w:t>
      </w:r>
      <w:r w:rsidR="00981EF6">
        <w:rPr>
          <w:rFonts w:cs="Arial"/>
        </w:rPr>
        <w:t xml:space="preserve"> τουλάχιστον ενός έτους και χρηματική ποινή από 3</w:t>
      </w:r>
      <w:r w:rsidR="00D45FB7">
        <w:rPr>
          <w:rFonts w:cs="Arial"/>
        </w:rPr>
        <w:t>.</w:t>
      </w:r>
      <w:r w:rsidR="00981EF6">
        <w:rPr>
          <w:rFonts w:cs="Arial"/>
        </w:rPr>
        <w:t>000 € έως 30.000 €.</w:t>
      </w:r>
    </w:p>
    <w:p w:rsidR="00981EF6" w:rsidRDefault="00981EF6" w:rsidP="00011D4B">
      <w:pPr>
        <w:spacing w:line="276" w:lineRule="auto"/>
        <w:ind w:firstLine="720"/>
        <w:contextualSpacing/>
        <w:jc w:val="both"/>
        <w:rPr>
          <w:rFonts w:cs="Arial"/>
        </w:rPr>
      </w:pPr>
      <w:r>
        <w:rPr>
          <w:rFonts w:cs="Arial"/>
        </w:rPr>
        <w:t xml:space="preserve">Επίσης, </w:t>
      </w:r>
      <w:r w:rsidR="002F382A">
        <w:rPr>
          <w:rFonts w:cs="Arial"/>
        </w:rPr>
        <w:t>σ</w:t>
      </w:r>
      <w:r>
        <w:rPr>
          <w:rFonts w:cs="Arial"/>
        </w:rPr>
        <w:t>το άρθρο 12 «ιχνηλάτηση και μεταφορά των πυροβόλων όπλων»</w:t>
      </w:r>
      <w:r w:rsidR="00D00AA1">
        <w:rPr>
          <w:rFonts w:cs="Arial"/>
        </w:rPr>
        <w:t>,</w:t>
      </w:r>
      <w:r>
        <w:rPr>
          <w:rFonts w:cs="Arial"/>
        </w:rPr>
        <w:t xml:space="preserve"> με τις παραγράφους 1 και 2</w:t>
      </w:r>
      <w:r w:rsidR="00D00AA1">
        <w:rPr>
          <w:rFonts w:cs="Arial"/>
        </w:rPr>
        <w:t>,</w:t>
      </w:r>
      <w:r>
        <w:rPr>
          <w:rFonts w:cs="Arial"/>
        </w:rPr>
        <w:t xml:space="preserve"> τροπ</w:t>
      </w:r>
      <w:r w:rsidR="00D00AA1">
        <w:rPr>
          <w:rFonts w:cs="Arial"/>
        </w:rPr>
        <w:t>οποιούνται τα άρθρα 5, παράγραφοι</w:t>
      </w:r>
      <w:r>
        <w:rPr>
          <w:rFonts w:cs="Arial"/>
        </w:rPr>
        <w:t xml:space="preserve"> 2 και 6</w:t>
      </w:r>
      <w:r w:rsidR="00D00AA1">
        <w:rPr>
          <w:rFonts w:cs="Arial"/>
        </w:rPr>
        <w:t>, και η</w:t>
      </w:r>
      <w:r>
        <w:rPr>
          <w:rFonts w:cs="Arial"/>
        </w:rPr>
        <w:t xml:space="preserve"> παράγραφος 6 του</w:t>
      </w:r>
      <w:r w:rsidRPr="00AC6171">
        <w:rPr>
          <w:rFonts w:cs="Arial"/>
        </w:rPr>
        <w:t xml:space="preserve"> </w:t>
      </w:r>
      <w:r w:rsidR="002F382A">
        <w:rPr>
          <w:rFonts w:cs="Arial"/>
        </w:rPr>
        <w:t xml:space="preserve">ν. </w:t>
      </w:r>
      <w:r w:rsidRPr="00AC6171">
        <w:rPr>
          <w:rFonts w:cs="Arial"/>
        </w:rPr>
        <w:t>2168/1993</w:t>
      </w:r>
      <w:r>
        <w:rPr>
          <w:rFonts w:cs="Arial"/>
        </w:rPr>
        <w:t>. Εκτός από τα βιβλία</w:t>
      </w:r>
      <w:r w:rsidR="00D00AA1">
        <w:rPr>
          <w:rFonts w:cs="Arial"/>
        </w:rPr>
        <w:t>, που υποχρεούνται</w:t>
      </w:r>
      <w:r>
        <w:rPr>
          <w:rFonts w:cs="Arial"/>
        </w:rPr>
        <w:t xml:space="preserve"> να τηρούν οι κατασκευαστές, επισκευαστές και έμποροι όπλων, προβλέπεται πλέον και η υποχρέωση της ηλεκτρον</w:t>
      </w:r>
      <w:r w:rsidR="00D00AA1">
        <w:rPr>
          <w:rFonts w:cs="Arial"/>
        </w:rPr>
        <w:t>ικής πληροφόρησης των αρμόδιων Α</w:t>
      </w:r>
      <w:r>
        <w:rPr>
          <w:rFonts w:cs="Arial"/>
        </w:rPr>
        <w:t xml:space="preserve">ρχών για κάθε συναλλαγή, </w:t>
      </w:r>
      <w:r w:rsidR="00D00AA1">
        <w:rPr>
          <w:rFonts w:cs="Arial"/>
        </w:rPr>
        <w:t xml:space="preserve">που αφορά σε πυροβόλα όπλα και </w:t>
      </w:r>
      <w:r>
        <w:rPr>
          <w:rFonts w:cs="Arial"/>
        </w:rPr>
        <w:t xml:space="preserve"> στα δικά τους προστίθεται σε αυτή η υποχρέωση, πλέον, να τα έχουν και οι μεσίτες των όπλων.</w:t>
      </w:r>
    </w:p>
    <w:p w:rsidR="00FD6A98" w:rsidRDefault="00981EF6" w:rsidP="00011D4B">
      <w:pPr>
        <w:spacing w:line="276" w:lineRule="auto"/>
        <w:ind w:firstLine="720"/>
        <w:contextualSpacing/>
        <w:jc w:val="both"/>
        <w:rPr>
          <w:rFonts w:cs="Arial"/>
        </w:rPr>
      </w:pPr>
      <w:r>
        <w:rPr>
          <w:rFonts w:cs="Arial"/>
        </w:rPr>
        <w:t>Με την παράγραφο 5</w:t>
      </w:r>
      <w:r w:rsidR="00BF565B">
        <w:rPr>
          <w:rFonts w:cs="Arial"/>
        </w:rPr>
        <w:t>,</w:t>
      </w:r>
      <w:r>
        <w:rPr>
          <w:rFonts w:cs="Arial"/>
        </w:rPr>
        <w:t xml:space="preserve"> αναμορφώνεται το άρθρο 28 του</w:t>
      </w:r>
      <w:r w:rsidRPr="00AC6171">
        <w:rPr>
          <w:rFonts w:cs="Arial"/>
        </w:rPr>
        <w:t xml:space="preserve"> </w:t>
      </w:r>
      <w:r w:rsidR="00BF565B">
        <w:rPr>
          <w:rFonts w:cs="Arial"/>
        </w:rPr>
        <w:t xml:space="preserve">ν. </w:t>
      </w:r>
      <w:r w:rsidRPr="00AC6171">
        <w:rPr>
          <w:rFonts w:cs="Arial"/>
        </w:rPr>
        <w:t>2168/1993</w:t>
      </w:r>
      <w:r w:rsidR="00BF565B">
        <w:rPr>
          <w:rFonts w:cs="Arial"/>
        </w:rPr>
        <w:t>,</w:t>
      </w:r>
      <w:r>
        <w:rPr>
          <w:rFonts w:cs="Arial"/>
        </w:rPr>
        <w:t xml:space="preserve"> σχετικά με την ανταλλαγή πληροφοριών. Θεσπίζεται η υποχρέωση των αρμοδίων ελληνικών </w:t>
      </w:r>
      <w:r w:rsidR="00BF565B">
        <w:rPr>
          <w:rFonts w:cs="Arial"/>
        </w:rPr>
        <w:t>Α</w:t>
      </w:r>
      <w:r>
        <w:rPr>
          <w:rFonts w:cs="Arial"/>
        </w:rPr>
        <w:t>ρχών να ανταλλάσσουν</w:t>
      </w:r>
      <w:r w:rsidR="00BF565B">
        <w:rPr>
          <w:rFonts w:cs="Arial"/>
        </w:rPr>
        <w:t>,</w:t>
      </w:r>
      <w:r>
        <w:rPr>
          <w:rFonts w:cs="Arial"/>
        </w:rPr>
        <w:t xml:space="preserve"> με ηλεκτρονικά μέσα</w:t>
      </w:r>
      <w:r w:rsidR="00BF565B">
        <w:rPr>
          <w:rFonts w:cs="Arial"/>
        </w:rPr>
        <w:t>, με τις αρμόδιες Α</w:t>
      </w:r>
      <w:r>
        <w:rPr>
          <w:rFonts w:cs="Arial"/>
        </w:rPr>
        <w:t>ρχές των λοιπών κρατών-μελών πληροφορίες</w:t>
      </w:r>
      <w:r w:rsidR="00BF565B">
        <w:rPr>
          <w:rFonts w:cs="Arial"/>
        </w:rPr>
        <w:t>,</w:t>
      </w:r>
      <w:r>
        <w:rPr>
          <w:rFonts w:cs="Arial"/>
        </w:rPr>
        <w:t xml:space="preserve"> σχετικά με τις άδειες</w:t>
      </w:r>
      <w:r w:rsidR="00BF565B">
        <w:rPr>
          <w:rFonts w:cs="Arial"/>
        </w:rPr>
        <w:t>,</w:t>
      </w:r>
      <w:r>
        <w:rPr>
          <w:rFonts w:cs="Arial"/>
        </w:rPr>
        <w:t xml:space="preserve"> που χορηγούνται</w:t>
      </w:r>
      <w:r w:rsidR="00BF565B">
        <w:rPr>
          <w:rFonts w:cs="Arial"/>
        </w:rPr>
        <w:t>,</w:t>
      </w:r>
      <w:r>
        <w:rPr>
          <w:rFonts w:cs="Arial"/>
        </w:rPr>
        <w:t xml:space="preserve"> για τη μεταφορά πυροβόλ</w:t>
      </w:r>
      <w:r w:rsidR="00BF565B">
        <w:rPr>
          <w:rFonts w:cs="Arial"/>
        </w:rPr>
        <w:t>ων όπλων σε άλλο κράτος-μέλος και</w:t>
      </w:r>
      <w:r>
        <w:rPr>
          <w:rFonts w:cs="Arial"/>
        </w:rPr>
        <w:t>, επίσης, πληροφορίες</w:t>
      </w:r>
      <w:r w:rsidR="00BF565B">
        <w:rPr>
          <w:rFonts w:cs="Arial"/>
        </w:rPr>
        <w:t>,</w:t>
      </w:r>
      <w:r>
        <w:rPr>
          <w:rFonts w:cs="Arial"/>
        </w:rPr>
        <w:t xml:space="preserve"> σχετικά με την άρνηση χορήγησης αδειών κατοχής και οπλοφορίας για λόγους ασφαλείας.</w:t>
      </w:r>
    </w:p>
    <w:p w:rsidR="00981EF6" w:rsidRDefault="00BF565B" w:rsidP="00011D4B">
      <w:pPr>
        <w:spacing w:line="276" w:lineRule="auto"/>
        <w:ind w:firstLine="720"/>
        <w:contextualSpacing/>
        <w:jc w:val="both"/>
        <w:rPr>
          <w:rFonts w:ascii="Calibri" w:hAnsi="Calibri"/>
        </w:rPr>
      </w:pPr>
      <w:r>
        <w:rPr>
          <w:rFonts w:ascii="Calibri" w:hAnsi="Calibri"/>
        </w:rPr>
        <w:t>Το Κ</w:t>
      </w:r>
      <w:r w:rsidR="00981EF6">
        <w:rPr>
          <w:rFonts w:ascii="Calibri" w:hAnsi="Calibri"/>
        </w:rPr>
        <w:t>εφάλαιο Γ</w:t>
      </w:r>
      <w:r>
        <w:rPr>
          <w:rFonts w:ascii="Calibri" w:hAnsi="Calibri"/>
        </w:rPr>
        <w:t>΄</w:t>
      </w:r>
      <w:r w:rsidR="00981EF6">
        <w:rPr>
          <w:rFonts w:ascii="Calibri" w:hAnsi="Calibri"/>
        </w:rPr>
        <w:t xml:space="preserve"> </w:t>
      </w:r>
      <w:r>
        <w:rPr>
          <w:rFonts w:ascii="Calibri" w:hAnsi="Calibri"/>
        </w:rPr>
        <w:t xml:space="preserve">περιλαμβάνει </w:t>
      </w:r>
      <w:r w:rsidR="00981EF6">
        <w:rPr>
          <w:rFonts w:ascii="Calibri" w:hAnsi="Calibri"/>
        </w:rPr>
        <w:t>τα άρθρα 15 έως 19</w:t>
      </w:r>
      <w:r>
        <w:rPr>
          <w:rFonts w:ascii="Calibri" w:hAnsi="Calibri"/>
        </w:rPr>
        <w:t>,</w:t>
      </w:r>
      <w:r w:rsidR="00981EF6">
        <w:rPr>
          <w:rFonts w:ascii="Calibri" w:hAnsi="Calibri"/>
        </w:rPr>
        <w:t xml:space="preserve"> όπου θεσπίζονται τ</w:t>
      </w:r>
      <w:r>
        <w:rPr>
          <w:rFonts w:ascii="Calibri" w:hAnsi="Calibri"/>
        </w:rPr>
        <w:t>α αναγκαία μέτρα εφαρμογής του Εκτελεστικού Κ</w:t>
      </w:r>
      <w:r w:rsidR="00981EF6">
        <w:rPr>
          <w:rFonts w:ascii="Calibri" w:hAnsi="Calibri"/>
        </w:rPr>
        <w:t>ανονισμού 2403/2015 της Ευρωπαϊκής Επιτροπής</w:t>
      </w:r>
      <w:r>
        <w:rPr>
          <w:rFonts w:ascii="Calibri" w:hAnsi="Calibri"/>
        </w:rPr>
        <w:t>,</w:t>
      </w:r>
      <w:r w:rsidR="00981EF6">
        <w:rPr>
          <w:rFonts w:ascii="Calibri" w:hAnsi="Calibri"/>
        </w:rPr>
        <w:t xml:space="preserve"> αναφορικά με την απενεργοποίηση των πυροβόλων όπλων και εκεί θα αναφέρω το άρθρο 18, όπου περιγράφεται η διαδικασία επαλήθευσης των απενεργοποιημένων πυροβόλων όπλων από τις αρμόδιες </w:t>
      </w:r>
      <w:r w:rsidR="002F382A">
        <w:rPr>
          <w:rFonts w:ascii="Calibri" w:hAnsi="Calibri"/>
        </w:rPr>
        <w:t>Α</w:t>
      </w:r>
      <w:r w:rsidR="00981EF6">
        <w:rPr>
          <w:rFonts w:ascii="Calibri" w:hAnsi="Calibri"/>
        </w:rPr>
        <w:t xml:space="preserve">ρχές. </w:t>
      </w:r>
    </w:p>
    <w:p w:rsidR="00981EF6" w:rsidRPr="00954E1B" w:rsidRDefault="00BF565B" w:rsidP="00011D4B">
      <w:pPr>
        <w:spacing w:line="276" w:lineRule="auto"/>
        <w:ind w:firstLine="720"/>
        <w:contextualSpacing/>
        <w:jc w:val="both"/>
        <w:rPr>
          <w:rFonts w:ascii="Calibri" w:hAnsi="Calibri"/>
        </w:rPr>
      </w:pPr>
      <w:r>
        <w:rPr>
          <w:rFonts w:ascii="Calibri" w:hAnsi="Calibri"/>
        </w:rPr>
        <w:t>Στ</w:t>
      </w:r>
      <w:r w:rsidR="00981EF6">
        <w:rPr>
          <w:rFonts w:ascii="Calibri" w:hAnsi="Calibri"/>
        </w:rPr>
        <w:t>ο άρθρο 19</w:t>
      </w:r>
      <w:r>
        <w:rPr>
          <w:rFonts w:ascii="Calibri" w:hAnsi="Calibri"/>
        </w:rPr>
        <w:t>,</w:t>
      </w:r>
      <w:r w:rsidR="00981EF6">
        <w:rPr>
          <w:rFonts w:ascii="Calibri" w:hAnsi="Calibri"/>
        </w:rPr>
        <w:t xml:space="preserve"> προβλέπονται ποινικές κυρώσεις</w:t>
      </w:r>
      <w:r>
        <w:rPr>
          <w:rFonts w:ascii="Calibri" w:hAnsi="Calibri"/>
        </w:rPr>
        <w:t>,</w:t>
      </w:r>
      <w:r w:rsidR="00981EF6">
        <w:rPr>
          <w:rFonts w:ascii="Calibri" w:hAnsi="Calibri"/>
        </w:rPr>
        <w:t xml:space="preserve"> τουλάχιστον τριών μηνών και απαγόρευση άσκησης επαγγέλματος</w:t>
      </w:r>
      <w:r>
        <w:rPr>
          <w:rFonts w:ascii="Calibri" w:hAnsi="Calibri"/>
        </w:rPr>
        <w:t>,</w:t>
      </w:r>
      <w:r w:rsidR="00981EF6">
        <w:rPr>
          <w:rFonts w:ascii="Calibri" w:hAnsi="Calibri"/>
        </w:rPr>
        <w:t xml:space="preserve"> σύμφωνα με το άρθρο 65 του Ποινικού Κώδικα</w:t>
      </w:r>
      <w:r>
        <w:rPr>
          <w:rFonts w:ascii="Calibri" w:hAnsi="Calibri"/>
        </w:rPr>
        <w:t>,</w:t>
      </w:r>
      <w:r w:rsidR="00981EF6">
        <w:rPr>
          <w:rFonts w:ascii="Calibri" w:hAnsi="Calibri"/>
        </w:rPr>
        <w:t xml:space="preserve"> σε περίπτωση απαλοιφής ή παραποίησης της σήμανσης</w:t>
      </w:r>
      <w:r>
        <w:rPr>
          <w:rFonts w:ascii="Calibri" w:hAnsi="Calibri"/>
        </w:rPr>
        <w:t>,</w:t>
      </w:r>
      <w:r w:rsidR="00981EF6">
        <w:rPr>
          <w:rFonts w:ascii="Calibri" w:hAnsi="Calibri"/>
        </w:rPr>
        <w:t xml:space="preserve"> που τίθεται</w:t>
      </w:r>
      <w:r>
        <w:rPr>
          <w:rFonts w:ascii="Calibri" w:hAnsi="Calibri"/>
        </w:rPr>
        <w:t>,</w:t>
      </w:r>
      <w:r w:rsidR="00981EF6">
        <w:rPr>
          <w:rFonts w:ascii="Calibri" w:hAnsi="Calibri"/>
        </w:rPr>
        <w:t xml:space="preserve"> από την Αρχή </w:t>
      </w:r>
      <w:r w:rsidR="002F382A">
        <w:rPr>
          <w:rFonts w:ascii="Calibri" w:hAnsi="Calibri"/>
        </w:rPr>
        <w:t>Ε</w:t>
      </w:r>
      <w:r w:rsidR="00981EF6">
        <w:rPr>
          <w:rFonts w:ascii="Calibri" w:hAnsi="Calibri"/>
        </w:rPr>
        <w:t>παλήθευσης σε απενεργοποιημένο όπλο. Είναι και οι τελευταίες διατάξεις του νομοσχεδίου το Κεφάλαιο Δ΄, άρθρα 20 έως 23</w:t>
      </w:r>
      <w:r>
        <w:rPr>
          <w:rFonts w:ascii="Calibri" w:hAnsi="Calibri"/>
        </w:rPr>
        <w:t>,</w:t>
      </w:r>
      <w:r w:rsidR="00981EF6">
        <w:rPr>
          <w:rFonts w:ascii="Calibri" w:hAnsi="Calibri"/>
        </w:rPr>
        <w:t xml:space="preserve"> που περιλαμβάνονται οι αναγκαίες εξουσιοδοτικές κα</w:t>
      </w:r>
      <w:r>
        <w:rPr>
          <w:rFonts w:ascii="Calibri" w:hAnsi="Calibri"/>
        </w:rPr>
        <w:t>ι μεταβατικές διατάξεις για το ν</w:t>
      </w:r>
      <w:r w:rsidR="00981EF6">
        <w:rPr>
          <w:rFonts w:ascii="Calibri" w:hAnsi="Calibri"/>
        </w:rPr>
        <w:t xml:space="preserve">ομοσχέδιο. Δεν έχω να προσθέσω κάτι άλλο, ευχαριστώ πολύ. </w:t>
      </w:r>
    </w:p>
    <w:p w:rsidR="00981EF6" w:rsidRPr="0091070A" w:rsidRDefault="00981EF6" w:rsidP="00011D4B">
      <w:pPr>
        <w:spacing w:line="276" w:lineRule="auto"/>
        <w:ind w:firstLine="720"/>
        <w:contextualSpacing/>
        <w:jc w:val="both"/>
        <w:rPr>
          <w:rFonts w:ascii="Calibri" w:hAnsi="Calibri"/>
        </w:rPr>
      </w:pPr>
      <w:r w:rsidRPr="0091070A">
        <w:rPr>
          <w:rFonts w:ascii="Calibri" w:hAnsi="Calibri"/>
          <w:b/>
        </w:rPr>
        <w:t>ΣΟΦΙΑ ΒΟΥΛΤΕΨΗ (</w:t>
      </w:r>
      <w:r w:rsidR="00BF565B" w:rsidRPr="0091070A">
        <w:rPr>
          <w:rFonts w:ascii="Calibri" w:hAnsi="Calibri"/>
          <w:b/>
        </w:rPr>
        <w:t xml:space="preserve">Αντιπρόεδρος </w:t>
      </w:r>
      <w:r w:rsidR="00BF565B">
        <w:rPr>
          <w:rFonts w:ascii="Calibri" w:hAnsi="Calibri"/>
          <w:b/>
        </w:rPr>
        <w:t xml:space="preserve">της </w:t>
      </w:r>
      <w:r w:rsidR="00BF565B" w:rsidRPr="0091070A">
        <w:rPr>
          <w:rFonts w:ascii="Calibri" w:hAnsi="Calibri"/>
          <w:b/>
        </w:rPr>
        <w:t>Επιτροπής</w:t>
      </w:r>
      <w:r w:rsidRPr="0091070A">
        <w:rPr>
          <w:rFonts w:ascii="Calibri" w:hAnsi="Calibri"/>
          <w:b/>
        </w:rPr>
        <w:t>):</w:t>
      </w:r>
      <w:r w:rsidRPr="0091070A">
        <w:rPr>
          <w:rFonts w:ascii="Calibri" w:hAnsi="Calibri"/>
        </w:rPr>
        <w:t xml:space="preserve"> Τώρα</w:t>
      </w:r>
      <w:r w:rsidR="00BF565B">
        <w:rPr>
          <w:rFonts w:ascii="Calibri" w:hAnsi="Calibri"/>
        </w:rPr>
        <w:t>,</w:t>
      </w:r>
      <w:r w:rsidRPr="0091070A">
        <w:rPr>
          <w:rFonts w:ascii="Calibri" w:hAnsi="Calibri"/>
        </w:rPr>
        <w:t xml:space="preserve"> θα δώσω τον λόγο στον κ. Καλαματιανό</w:t>
      </w:r>
      <w:r w:rsidR="00BF565B">
        <w:rPr>
          <w:rFonts w:ascii="Calibri" w:hAnsi="Calibri"/>
        </w:rPr>
        <w:t>,  Ε</w:t>
      </w:r>
      <w:r w:rsidRPr="0091070A">
        <w:rPr>
          <w:rFonts w:ascii="Calibri" w:hAnsi="Calibri"/>
        </w:rPr>
        <w:t xml:space="preserve">ισηγητή της </w:t>
      </w:r>
      <w:r w:rsidR="00BF565B">
        <w:rPr>
          <w:rFonts w:ascii="Calibri" w:hAnsi="Calibri"/>
        </w:rPr>
        <w:t>Μ</w:t>
      </w:r>
      <w:r w:rsidRPr="0091070A">
        <w:rPr>
          <w:rFonts w:ascii="Calibri" w:hAnsi="Calibri"/>
        </w:rPr>
        <w:t>ειοψηφίας</w:t>
      </w:r>
      <w:r w:rsidR="00BF565B">
        <w:rPr>
          <w:rFonts w:ascii="Calibri" w:hAnsi="Calibri"/>
        </w:rPr>
        <w:t>,</w:t>
      </w:r>
      <w:r w:rsidRPr="0091070A">
        <w:rPr>
          <w:rFonts w:ascii="Calibri" w:hAnsi="Calibri"/>
        </w:rPr>
        <w:t xml:space="preserve"> για 15 λεπτά</w:t>
      </w:r>
      <w:r w:rsidR="00BF565B">
        <w:rPr>
          <w:rFonts w:ascii="Calibri" w:hAnsi="Calibri"/>
        </w:rPr>
        <w:t xml:space="preserve">. </w:t>
      </w:r>
      <w:r w:rsidRPr="0091070A">
        <w:rPr>
          <w:rFonts w:ascii="Calibri" w:hAnsi="Calibri"/>
        </w:rPr>
        <w:t xml:space="preserve"> </w:t>
      </w:r>
    </w:p>
    <w:p w:rsidR="0054655F" w:rsidRDefault="00981EF6" w:rsidP="00011D4B">
      <w:pPr>
        <w:spacing w:line="276" w:lineRule="auto"/>
        <w:ind w:firstLine="720"/>
        <w:contextualSpacing/>
        <w:jc w:val="both"/>
        <w:rPr>
          <w:rFonts w:ascii="Calibri" w:hAnsi="Calibri"/>
        </w:rPr>
      </w:pPr>
      <w:r w:rsidRPr="0091070A">
        <w:rPr>
          <w:rFonts w:ascii="Calibri" w:hAnsi="Calibri"/>
          <w:b/>
        </w:rPr>
        <w:t xml:space="preserve">ΔΙΟΝΥΣΙΟΣ </w:t>
      </w:r>
      <w:r w:rsidR="00BF565B">
        <w:rPr>
          <w:rFonts w:ascii="Calibri" w:hAnsi="Calibri"/>
          <w:b/>
        </w:rPr>
        <w:t xml:space="preserve">- </w:t>
      </w:r>
      <w:r w:rsidRPr="0091070A">
        <w:rPr>
          <w:rFonts w:ascii="Calibri" w:hAnsi="Calibri"/>
          <w:b/>
        </w:rPr>
        <w:t>ΧΑΡΑΛΑΜΠΟΣ ΚΑΛΑΜΑΤΙΑΝΟΣ (</w:t>
      </w:r>
      <w:r w:rsidR="00BF565B" w:rsidRPr="0091070A">
        <w:rPr>
          <w:rFonts w:ascii="Calibri" w:hAnsi="Calibri"/>
          <w:b/>
        </w:rPr>
        <w:t>Εισηγητής</w:t>
      </w:r>
      <w:r w:rsidR="00BF565B">
        <w:rPr>
          <w:rFonts w:ascii="Calibri" w:hAnsi="Calibri"/>
          <w:b/>
        </w:rPr>
        <w:t xml:space="preserve"> τ</w:t>
      </w:r>
      <w:r w:rsidR="00BF565B" w:rsidRPr="0091070A">
        <w:rPr>
          <w:rFonts w:ascii="Calibri" w:hAnsi="Calibri"/>
          <w:b/>
        </w:rPr>
        <w:t>ης Μειοψηφίας</w:t>
      </w:r>
      <w:r w:rsidRPr="0091070A">
        <w:rPr>
          <w:rFonts w:ascii="Calibri" w:hAnsi="Calibri"/>
          <w:b/>
        </w:rPr>
        <w:t>):</w:t>
      </w:r>
      <w:r w:rsidRPr="0091070A">
        <w:rPr>
          <w:rFonts w:ascii="Calibri" w:hAnsi="Calibri"/>
        </w:rPr>
        <w:t xml:space="preserve"> </w:t>
      </w:r>
      <w:r>
        <w:rPr>
          <w:rFonts w:ascii="Calibri" w:hAnsi="Calibri"/>
        </w:rPr>
        <w:t>Ευχαριστώ</w:t>
      </w:r>
      <w:r w:rsidR="00BF565B">
        <w:rPr>
          <w:rFonts w:ascii="Calibri" w:hAnsi="Calibri"/>
        </w:rPr>
        <w:t>, κυρία</w:t>
      </w:r>
      <w:r>
        <w:rPr>
          <w:rFonts w:ascii="Calibri" w:hAnsi="Calibri"/>
        </w:rPr>
        <w:t xml:space="preserve"> Πρόεδρε. Κ</w:t>
      </w:r>
      <w:r w:rsidRPr="0091070A">
        <w:rPr>
          <w:rFonts w:ascii="Calibri" w:hAnsi="Calibri"/>
        </w:rPr>
        <w:t>αταρχάς</w:t>
      </w:r>
      <w:r>
        <w:rPr>
          <w:rFonts w:ascii="Calibri" w:hAnsi="Calibri"/>
        </w:rPr>
        <w:t>,</w:t>
      </w:r>
      <w:r w:rsidRPr="0091070A">
        <w:rPr>
          <w:rFonts w:ascii="Calibri" w:hAnsi="Calibri"/>
        </w:rPr>
        <w:t xml:space="preserve"> επειδή </w:t>
      </w:r>
      <w:r>
        <w:rPr>
          <w:rFonts w:ascii="Calibri" w:hAnsi="Calibri"/>
        </w:rPr>
        <w:t>ο Υφυπουργός είναι στο Υπουργείο Προστασίας του Π</w:t>
      </w:r>
      <w:r w:rsidRPr="0091070A">
        <w:rPr>
          <w:rFonts w:ascii="Calibri" w:hAnsi="Calibri"/>
        </w:rPr>
        <w:t>ολίτη</w:t>
      </w:r>
      <w:r w:rsidR="0054655F">
        <w:rPr>
          <w:rFonts w:ascii="Calibri" w:hAnsi="Calibri"/>
        </w:rPr>
        <w:t>,</w:t>
      </w:r>
      <w:r w:rsidRPr="0091070A">
        <w:rPr>
          <w:rFonts w:ascii="Calibri" w:hAnsi="Calibri"/>
        </w:rPr>
        <w:t xml:space="preserve"> θα ήθελα να αναφερθώ στα γεγονότα</w:t>
      </w:r>
      <w:r>
        <w:rPr>
          <w:rFonts w:ascii="Calibri" w:hAnsi="Calibri"/>
        </w:rPr>
        <w:t>,</w:t>
      </w:r>
      <w:r w:rsidRPr="0091070A">
        <w:rPr>
          <w:rFonts w:ascii="Calibri" w:hAnsi="Calibri"/>
        </w:rPr>
        <w:t xml:space="preserve"> στο κρίσιμο ζήτημα του προσφυγικού </w:t>
      </w:r>
      <w:r>
        <w:rPr>
          <w:rFonts w:ascii="Calibri" w:hAnsi="Calibri"/>
        </w:rPr>
        <w:t>-</w:t>
      </w:r>
      <w:r w:rsidRPr="0091070A">
        <w:rPr>
          <w:rFonts w:ascii="Calibri" w:hAnsi="Calibri"/>
        </w:rPr>
        <w:t xml:space="preserve"> μεταναστευτικού.</w:t>
      </w:r>
      <w:r>
        <w:rPr>
          <w:rFonts w:ascii="Calibri" w:hAnsi="Calibri"/>
        </w:rPr>
        <w:t xml:space="preserve"> </w:t>
      </w:r>
    </w:p>
    <w:p w:rsidR="00981EF6" w:rsidRDefault="00981EF6" w:rsidP="00011D4B">
      <w:pPr>
        <w:spacing w:line="276" w:lineRule="auto"/>
        <w:ind w:firstLine="720"/>
        <w:contextualSpacing/>
        <w:jc w:val="both"/>
        <w:rPr>
          <w:rFonts w:ascii="Calibri" w:hAnsi="Calibri"/>
        </w:rPr>
      </w:pPr>
      <w:r>
        <w:rPr>
          <w:rFonts w:ascii="Calibri" w:hAnsi="Calibri"/>
        </w:rPr>
        <w:t>Χ</w:t>
      </w:r>
      <w:r w:rsidRPr="0091070A">
        <w:rPr>
          <w:rFonts w:ascii="Calibri" w:hAnsi="Calibri"/>
        </w:rPr>
        <w:t>ρειάζετα</w:t>
      </w:r>
      <w:r>
        <w:rPr>
          <w:rFonts w:ascii="Calibri" w:hAnsi="Calibri"/>
        </w:rPr>
        <w:t>ι υπευθυνότητα και σοβαρότητα στη</w:t>
      </w:r>
      <w:r w:rsidRPr="0091070A">
        <w:rPr>
          <w:rFonts w:ascii="Calibri" w:hAnsi="Calibri"/>
        </w:rPr>
        <w:t xml:space="preserve"> διαχείριση αυτού του θέματος και όχι επικοινωνιακή εκμετάλλευση. </w:t>
      </w:r>
      <w:r>
        <w:rPr>
          <w:rFonts w:ascii="Calibri" w:hAnsi="Calibri"/>
        </w:rPr>
        <w:t>Δ</w:t>
      </w:r>
      <w:r w:rsidRPr="0091070A">
        <w:rPr>
          <w:rFonts w:ascii="Calibri" w:hAnsi="Calibri"/>
        </w:rPr>
        <w:t>υστυχώς</w:t>
      </w:r>
      <w:r w:rsidR="0054655F">
        <w:rPr>
          <w:rFonts w:ascii="Calibri" w:hAnsi="Calibri"/>
        </w:rPr>
        <w:t>, η Κ</w:t>
      </w:r>
      <w:r w:rsidRPr="0091070A">
        <w:rPr>
          <w:rFonts w:ascii="Calibri" w:hAnsi="Calibri"/>
        </w:rPr>
        <w:t>υβέρνηση έδειξε διαχειριστική ανεπάρκεια</w:t>
      </w:r>
      <w:r w:rsidR="0054655F">
        <w:rPr>
          <w:rFonts w:ascii="Calibri" w:hAnsi="Calibri"/>
        </w:rPr>
        <w:t>,</w:t>
      </w:r>
      <w:r w:rsidRPr="0091070A">
        <w:rPr>
          <w:rFonts w:ascii="Calibri" w:hAnsi="Calibri"/>
        </w:rPr>
        <w:t xml:space="preserve"> ανικανότητα</w:t>
      </w:r>
      <w:r>
        <w:rPr>
          <w:rFonts w:ascii="Calibri" w:hAnsi="Calibri"/>
        </w:rPr>
        <w:t xml:space="preserve"> και</w:t>
      </w:r>
      <w:r w:rsidRPr="0091070A">
        <w:rPr>
          <w:rFonts w:ascii="Calibri" w:hAnsi="Calibri"/>
        </w:rPr>
        <w:t xml:space="preserve"> αναποτελεσματικότητα.</w:t>
      </w:r>
      <w:r>
        <w:rPr>
          <w:rFonts w:ascii="Calibri" w:hAnsi="Calibri"/>
        </w:rPr>
        <w:t xml:space="preserve"> Δ</w:t>
      </w:r>
      <w:r w:rsidRPr="0091070A">
        <w:rPr>
          <w:rFonts w:ascii="Calibri" w:hAnsi="Calibri"/>
        </w:rPr>
        <w:t>ημιούργησε</w:t>
      </w:r>
      <w:r w:rsidR="0054655F">
        <w:rPr>
          <w:rFonts w:ascii="Calibri" w:hAnsi="Calibri"/>
        </w:rPr>
        <w:t>,</w:t>
      </w:r>
      <w:r w:rsidRPr="0091070A">
        <w:rPr>
          <w:rFonts w:ascii="Calibri" w:hAnsi="Calibri"/>
        </w:rPr>
        <w:t xml:space="preserve"> δυστυχώς</w:t>
      </w:r>
      <w:r w:rsidR="0054655F">
        <w:rPr>
          <w:rFonts w:ascii="Calibri" w:hAnsi="Calibri"/>
        </w:rPr>
        <w:t>,</w:t>
      </w:r>
      <w:r w:rsidRPr="0091070A">
        <w:rPr>
          <w:rFonts w:ascii="Calibri" w:hAnsi="Calibri"/>
        </w:rPr>
        <w:t xml:space="preserve"> εκρηκτικές και επικ</w:t>
      </w:r>
      <w:r>
        <w:rPr>
          <w:rFonts w:ascii="Calibri" w:hAnsi="Calibri"/>
        </w:rPr>
        <w:t xml:space="preserve">ίνδυνες </w:t>
      </w:r>
      <w:r w:rsidRPr="0091070A">
        <w:rPr>
          <w:rFonts w:ascii="Calibri" w:hAnsi="Calibri"/>
        </w:rPr>
        <w:t>καταστάσεις</w:t>
      </w:r>
      <w:r w:rsidR="0054655F">
        <w:rPr>
          <w:rFonts w:ascii="Calibri" w:hAnsi="Calibri"/>
        </w:rPr>
        <w:t>,</w:t>
      </w:r>
      <w:r w:rsidRPr="0091070A">
        <w:rPr>
          <w:rFonts w:ascii="Calibri" w:hAnsi="Calibri"/>
        </w:rPr>
        <w:t xml:space="preserve"> ειδικά στα νησιά μας. </w:t>
      </w:r>
      <w:r>
        <w:rPr>
          <w:rFonts w:ascii="Calibri" w:hAnsi="Calibri"/>
        </w:rPr>
        <w:t>Χ</w:t>
      </w:r>
      <w:r w:rsidRPr="0091070A">
        <w:rPr>
          <w:rFonts w:ascii="Calibri" w:hAnsi="Calibri"/>
        </w:rPr>
        <w:t>ρειάζεται ομοψυχία και όχι διχαστικές πρακτικές</w:t>
      </w:r>
      <w:r>
        <w:rPr>
          <w:rFonts w:ascii="Calibri" w:hAnsi="Calibri"/>
        </w:rPr>
        <w:t>.</w:t>
      </w:r>
      <w:r w:rsidRPr="0091070A">
        <w:rPr>
          <w:rFonts w:ascii="Calibri" w:hAnsi="Calibri"/>
        </w:rPr>
        <w:t xml:space="preserve"> </w:t>
      </w:r>
      <w:r>
        <w:rPr>
          <w:rFonts w:ascii="Calibri" w:hAnsi="Calibri"/>
        </w:rPr>
        <w:t>Χρειάζεται η</w:t>
      </w:r>
      <w:r w:rsidRPr="0091070A">
        <w:rPr>
          <w:rFonts w:ascii="Calibri" w:hAnsi="Calibri"/>
        </w:rPr>
        <w:t xml:space="preserve"> εκπόνηση και υλοποίηση ενός εθνικού σχεδίου. </w:t>
      </w:r>
      <w:r>
        <w:rPr>
          <w:rFonts w:ascii="Calibri" w:hAnsi="Calibri"/>
        </w:rPr>
        <w:t>Ε</w:t>
      </w:r>
      <w:r w:rsidRPr="0091070A">
        <w:rPr>
          <w:rFonts w:ascii="Calibri" w:hAnsi="Calibri"/>
        </w:rPr>
        <w:t>με</w:t>
      </w:r>
      <w:r>
        <w:rPr>
          <w:rFonts w:ascii="Calibri" w:hAnsi="Calibri"/>
        </w:rPr>
        <w:t>ίς είμαστε έτοιμοι να συνδράμουμε</w:t>
      </w:r>
      <w:r w:rsidRPr="0091070A">
        <w:rPr>
          <w:rFonts w:ascii="Calibri" w:hAnsi="Calibri"/>
        </w:rPr>
        <w:t xml:space="preserve"> σ' αυτό</w:t>
      </w:r>
      <w:r w:rsidR="0054655F">
        <w:rPr>
          <w:rFonts w:ascii="Calibri" w:hAnsi="Calibri"/>
        </w:rPr>
        <w:t>, εφόσον η Κ</w:t>
      </w:r>
      <w:r w:rsidRPr="0091070A">
        <w:rPr>
          <w:rFonts w:ascii="Calibri" w:hAnsi="Calibri"/>
        </w:rPr>
        <w:t xml:space="preserve">υβέρνηση αφήσει τη βία, την καταστολή, τον αυταρχισμό και καλέσει όλες τις πολιτικές δυνάμεις να συνδράμουν σε αυτό το ζήτημα. </w:t>
      </w:r>
      <w:r w:rsidR="0054655F">
        <w:rPr>
          <w:rFonts w:ascii="Calibri" w:hAnsi="Calibri"/>
        </w:rPr>
        <w:t>Επίσης,</w:t>
      </w:r>
      <w:r w:rsidRPr="0091070A">
        <w:rPr>
          <w:rFonts w:ascii="Calibri" w:hAnsi="Calibri"/>
        </w:rPr>
        <w:t xml:space="preserve"> είναι αδή</w:t>
      </w:r>
      <w:r>
        <w:rPr>
          <w:rFonts w:ascii="Calibri" w:hAnsi="Calibri"/>
        </w:rPr>
        <w:t>ρ</w:t>
      </w:r>
      <w:r w:rsidRPr="0091070A">
        <w:rPr>
          <w:rFonts w:ascii="Calibri" w:hAnsi="Calibri"/>
        </w:rPr>
        <w:t>ιτη</w:t>
      </w:r>
      <w:r>
        <w:rPr>
          <w:rFonts w:ascii="Calibri" w:hAnsi="Calibri"/>
        </w:rPr>
        <w:t xml:space="preserve"> ανάγκη να συγκληθεί Σύνοδος Κ</w:t>
      </w:r>
      <w:r w:rsidRPr="0091070A">
        <w:rPr>
          <w:rFonts w:ascii="Calibri" w:hAnsi="Calibri"/>
        </w:rPr>
        <w:t>ορυφής για το προσφυγικό</w:t>
      </w:r>
      <w:r>
        <w:rPr>
          <w:rFonts w:ascii="Calibri" w:hAnsi="Calibri"/>
        </w:rPr>
        <w:t xml:space="preserve"> - </w:t>
      </w:r>
      <w:r w:rsidRPr="0091070A">
        <w:rPr>
          <w:rFonts w:ascii="Calibri" w:hAnsi="Calibri"/>
        </w:rPr>
        <w:t xml:space="preserve"> </w:t>
      </w:r>
      <w:r w:rsidRPr="0091070A">
        <w:rPr>
          <w:rFonts w:ascii="Calibri" w:hAnsi="Calibri"/>
        </w:rPr>
        <w:lastRenderedPageBreak/>
        <w:t>μεταναστευτικό και επιτέλους</w:t>
      </w:r>
      <w:r w:rsidR="0054655F">
        <w:rPr>
          <w:rFonts w:ascii="Calibri" w:hAnsi="Calibri"/>
        </w:rPr>
        <w:t>,</w:t>
      </w:r>
      <w:r w:rsidRPr="0091070A">
        <w:rPr>
          <w:rFonts w:ascii="Calibri" w:hAnsi="Calibri"/>
        </w:rPr>
        <w:t xml:space="preserve"> </w:t>
      </w:r>
      <w:r>
        <w:rPr>
          <w:rFonts w:ascii="Calibri" w:hAnsi="Calibri"/>
        </w:rPr>
        <w:t>οι Ε</w:t>
      </w:r>
      <w:r w:rsidRPr="0091070A">
        <w:rPr>
          <w:rFonts w:ascii="Calibri" w:hAnsi="Calibri"/>
        </w:rPr>
        <w:t xml:space="preserve">υρωπαίοι να αναλάβουν τις ευθύνες </w:t>
      </w:r>
      <w:r w:rsidR="0054655F">
        <w:rPr>
          <w:rFonts w:ascii="Calibri" w:hAnsi="Calibri"/>
        </w:rPr>
        <w:t>τους,</w:t>
      </w:r>
      <w:r w:rsidRPr="0091070A">
        <w:rPr>
          <w:rFonts w:ascii="Calibri" w:hAnsi="Calibri"/>
        </w:rPr>
        <w:t xml:space="preserve"> σε αυτό </w:t>
      </w:r>
      <w:r>
        <w:rPr>
          <w:rFonts w:ascii="Calibri" w:hAnsi="Calibri"/>
        </w:rPr>
        <w:t xml:space="preserve">κρίσιμο για τη </w:t>
      </w:r>
      <w:r w:rsidR="0054655F">
        <w:rPr>
          <w:rFonts w:ascii="Calibri" w:hAnsi="Calibri"/>
        </w:rPr>
        <w:t>χ</w:t>
      </w:r>
      <w:r w:rsidRPr="0091070A">
        <w:rPr>
          <w:rFonts w:ascii="Calibri" w:hAnsi="Calibri"/>
        </w:rPr>
        <w:t xml:space="preserve">ώρα μας ζήτημα. </w:t>
      </w:r>
    </w:p>
    <w:p w:rsidR="002F382A" w:rsidRDefault="00981EF6" w:rsidP="00011D4B">
      <w:pPr>
        <w:spacing w:line="276" w:lineRule="auto"/>
        <w:ind w:firstLine="720"/>
        <w:contextualSpacing/>
        <w:jc w:val="both"/>
        <w:rPr>
          <w:rFonts w:ascii="Calibri" w:hAnsi="Calibri"/>
        </w:rPr>
      </w:pPr>
      <w:r>
        <w:rPr>
          <w:rFonts w:ascii="Calibri" w:hAnsi="Calibri"/>
        </w:rPr>
        <w:t>Τ</w:t>
      </w:r>
      <w:r w:rsidRPr="0091070A">
        <w:rPr>
          <w:rFonts w:ascii="Calibri" w:hAnsi="Calibri"/>
        </w:rPr>
        <w:t>ώρα</w:t>
      </w:r>
      <w:r w:rsidR="0054655F">
        <w:rPr>
          <w:rFonts w:ascii="Calibri" w:hAnsi="Calibri"/>
        </w:rPr>
        <w:t>,</w:t>
      </w:r>
      <w:r w:rsidRPr="0091070A">
        <w:rPr>
          <w:rFonts w:ascii="Calibri" w:hAnsi="Calibri"/>
        </w:rPr>
        <w:t xml:space="preserve"> επί του νομοσχεδίου. </w:t>
      </w:r>
      <w:r>
        <w:rPr>
          <w:rFonts w:ascii="Calibri" w:hAnsi="Calibri"/>
        </w:rPr>
        <w:t>Το νομοσχέδιο φέρει τροποποιήσεις του ν. 21</w:t>
      </w:r>
      <w:r w:rsidRPr="0091070A">
        <w:rPr>
          <w:rFonts w:ascii="Calibri" w:hAnsi="Calibri"/>
        </w:rPr>
        <w:t>68/1993</w:t>
      </w:r>
      <w:r w:rsidR="0054655F">
        <w:rPr>
          <w:rFonts w:ascii="Calibri" w:hAnsi="Calibri"/>
        </w:rPr>
        <w:t>,</w:t>
      </w:r>
      <w:r w:rsidRPr="0091070A">
        <w:rPr>
          <w:rFonts w:ascii="Calibri" w:hAnsi="Calibri"/>
        </w:rPr>
        <w:t xml:space="preserve"> θεσπίζοντας τα απαραίτητα συμπληρωματ</w:t>
      </w:r>
      <w:r>
        <w:rPr>
          <w:rFonts w:ascii="Calibri" w:hAnsi="Calibri"/>
        </w:rPr>
        <w:t>ικά μέτρα για την εφαρμογή της Ο</w:t>
      </w:r>
      <w:r w:rsidRPr="0091070A">
        <w:rPr>
          <w:rFonts w:ascii="Calibri" w:hAnsi="Calibri"/>
        </w:rPr>
        <w:t>δηγίας</w:t>
      </w:r>
      <w:r>
        <w:rPr>
          <w:rFonts w:ascii="Calibri" w:hAnsi="Calibri"/>
        </w:rPr>
        <w:t xml:space="preserve">  </w:t>
      </w:r>
      <w:r w:rsidRPr="0091070A">
        <w:rPr>
          <w:rFonts w:ascii="Calibri" w:hAnsi="Calibri"/>
        </w:rPr>
        <w:t xml:space="preserve">2017/853 </w:t>
      </w:r>
      <w:r>
        <w:rPr>
          <w:rFonts w:ascii="Calibri" w:hAnsi="Calibri"/>
        </w:rPr>
        <w:t>του Ευρωπαϊκού Κοινοβουλίου και του Εκτελεστικού Κ</w:t>
      </w:r>
      <w:r w:rsidRPr="0091070A">
        <w:rPr>
          <w:rFonts w:ascii="Calibri" w:hAnsi="Calibri"/>
        </w:rPr>
        <w:t xml:space="preserve">ανονισμού 2015/2403 </w:t>
      </w:r>
      <w:r>
        <w:rPr>
          <w:rFonts w:ascii="Calibri" w:hAnsi="Calibri"/>
        </w:rPr>
        <w:t>της Ευρωπαϊκής Ε</w:t>
      </w:r>
      <w:r w:rsidRPr="0091070A">
        <w:rPr>
          <w:rFonts w:ascii="Calibri" w:hAnsi="Calibri"/>
        </w:rPr>
        <w:t>πιτροπής</w:t>
      </w:r>
      <w:r w:rsidR="0054655F">
        <w:rPr>
          <w:rFonts w:ascii="Calibri" w:hAnsi="Calibri"/>
        </w:rPr>
        <w:t>,</w:t>
      </w:r>
      <w:r w:rsidRPr="0091070A">
        <w:rPr>
          <w:rFonts w:ascii="Calibri" w:hAnsi="Calibri"/>
        </w:rPr>
        <w:t xml:space="preserve"> σχετικά με τον έλεγχο απόκτησης και κατοχής όπλων</w:t>
      </w:r>
      <w:r>
        <w:rPr>
          <w:rFonts w:ascii="Calibri" w:hAnsi="Calibri"/>
        </w:rPr>
        <w:t>,</w:t>
      </w:r>
      <w:r w:rsidRPr="0091070A">
        <w:rPr>
          <w:rFonts w:ascii="Calibri" w:hAnsi="Calibri"/>
        </w:rPr>
        <w:t xml:space="preserve"> καθώς και την απενεργοποίηση πυροβόλων όπλων. </w:t>
      </w:r>
    </w:p>
    <w:p w:rsidR="00981EF6" w:rsidRDefault="00981EF6" w:rsidP="00011D4B">
      <w:pPr>
        <w:spacing w:line="276" w:lineRule="auto"/>
        <w:ind w:firstLine="720"/>
        <w:contextualSpacing/>
        <w:jc w:val="both"/>
        <w:rPr>
          <w:rFonts w:ascii="Calibri" w:hAnsi="Calibri"/>
        </w:rPr>
      </w:pPr>
      <w:r>
        <w:rPr>
          <w:rFonts w:ascii="Calibri" w:hAnsi="Calibri"/>
        </w:rPr>
        <w:t>Η Οδηγία</w:t>
      </w:r>
      <w:r w:rsidRPr="0091070A">
        <w:rPr>
          <w:rFonts w:ascii="Calibri" w:hAnsi="Calibri"/>
        </w:rPr>
        <w:t xml:space="preserve"> </w:t>
      </w:r>
      <w:r>
        <w:rPr>
          <w:rFonts w:ascii="Calibri" w:hAnsi="Calibri"/>
        </w:rPr>
        <w:t>2017/8</w:t>
      </w:r>
      <w:r w:rsidRPr="0091070A">
        <w:rPr>
          <w:rFonts w:ascii="Calibri" w:hAnsi="Calibri"/>
        </w:rPr>
        <w:t>53 ήταν αποτέλεσμα μιας μακράς επεξεργασίας των ευρωπαϊκών οργάνων</w:t>
      </w:r>
      <w:r w:rsidR="0054655F">
        <w:rPr>
          <w:rFonts w:ascii="Calibri" w:hAnsi="Calibri"/>
        </w:rPr>
        <w:t>,</w:t>
      </w:r>
      <w:r w:rsidRPr="0091070A">
        <w:rPr>
          <w:rFonts w:ascii="Calibri" w:hAnsi="Calibri"/>
        </w:rPr>
        <w:t xml:space="preserve"> προκειμένου να προστατεύσ</w:t>
      </w:r>
      <w:r>
        <w:rPr>
          <w:rFonts w:ascii="Calibri" w:hAnsi="Calibri"/>
        </w:rPr>
        <w:t>ουν</w:t>
      </w:r>
      <w:r w:rsidRPr="0091070A">
        <w:rPr>
          <w:rFonts w:ascii="Calibri" w:hAnsi="Calibri"/>
        </w:rPr>
        <w:t xml:space="preserve"> τους πολίτες της Ε.Ε. από το οργανωμένο έγκλημα </w:t>
      </w:r>
      <w:r>
        <w:rPr>
          <w:rFonts w:ascii="Calibri" w:hAnsi="Calibri"/>
        </w:rPr>
        <w:t>και τα τυφλά</w:t>
      </w:r>
      <w:r w:rsidRPr="0091070A">
        <w:rPr>
          <w:rFonts w:ascii="Calibri" w:hAnsi="Calibri"/>
        </w:rPr>
        <w:t xml:space="preserve"> μαζικά τρομοκρ</w:t>
      </w:r>
      <w:r>
        <w:rPr>
          <w:rFonts w:ascii="Calibri" w:hAnsi="Calibri"/>
        </w:rPr>
        <w:t>ατικά χτυπήματα</w:t>
      </w:r>
      <w:r w:rsidR="0054655F">
        <w:rPr>
          <w:rFonts w:ascii="Calibri" w:hAnsi="Calibri"/>
        </w:rPr>
        <w:t>,</w:t>
      </w:r>
      <w:r>
        <w:rPr>
          <w:rFonts w:ascii="Calibri" w:hAnsi="Calibri"/>
        </w:rPr>
        <w:t xml:space="preserve"> που υποκινούνταν</w:t>
      </w:r>
      <w:r w:rsidR="0054655F">
        <w:rPr>
          <w:rFonts w:ascii="Calibri" w:hAnsi="Calibri"/>
        </w:rPr>
        <w:t>,</w:t>
      </w:r>
      <w:r w:rsidRPr="0091070A">
        <w:rPr>
          <w:rFonts w:ascii="Calibri" w:hAnsi="Calibri"/>
        </w:rPr>
        <w:t xml:space="preserve"> από το θρησκευτικό φ</w:t>
      </w:r>
      <w:r>
        <w:rPr>
          <w:rFonts w:ascii="Calibri" w:hAnsi="Calibri"/>
        </w:rPr>
        <w:t>οντ</w:t>
      </w:r>
      <w:r w:rsidRPr="0091070A">
        <w:rPr>
          <w:rFonts w:ascii="Calibri" w:hAnsi="Calibri"/>
        </w:rPr>
        <w:t xml:space="preserve">αμενταλισμό και τον εθνικιστικό εξτρεμισμό. </w:t>
      </w:r>
      <w:r>
        <w:rPr>
          <w:rFonts w:ascii="Calibri" w:hAnsi="Calibri"/>
        </w:rPr>
        <w:t>Τ</w:t>
      </w:r>
      <w:r w:rsidRPr="0091070A">
        <w:rPr>
          <w:rFonts w:ascii="Calibri" w:hAnsi="Calibri"/>
        </w:rPr>
        <w:t xml:space="preserve">ο δικαίωμα στην οπλοκατοχή δεν είναι ένα δικαίωμα καθολικά αποδεκτό. </w:t>
      </w:r>
      <w:r>
        <w:rPr>
          <w:rFonts w:ascii="Calibri" w:hAnsi="Calibri"/>
        </w:rPr>
        <w:t>Η Π</w:t>
      </w:r>
      <w:r w:rsidRPr="0091070A">
        <w:rPr>
          <w:rFonts w:ascii="Calibri" w:hAnsi="Calibri"/>
        </w:rPr>
        <w:t xml:space="preserve">ολιτεία οφείλει να το περιορίζει και να επιβάλει αυστηρούς ελέγχους. </w:t>
      </w:r>
      <w:r>
        <w:rPr>
          <w:rFonts w:ascii="Calibri" w:hAnsi="Calibri"/>
        </w:rPr>
        <w:t>Σ</w:t>
      </w:r>
      <w:r w:rsidRPr="0091070A">
        <w:rPr>
          <w:rFonts w:ascii="Calibri" w:hAnsi="Calibri"/>
        </w:rPr>
        <w:t>το σημείο αυτό</w:t>
      </w:r>
      <w:r>
        <w:rPr>
          <w:rFonts w:ascii="Calibri" w:hAnsi="Calibri"/>
        </w:rPr>
        <w:t>,</w:t>
      </w:r>
      <w:r w:rsidRPr="0091070A">
        <w:rPr>
          <w:rFonts w:ascii="Calibri" w:hAnsi="Calibri"/>
        </w:rPr>
        <w:t xml:space="preserve"> οφείλω να κάνω μια αναφορά και στα σχ</w:t>
      </w:r>
      <w:r>
        <w:rPr>
          <w:rFonts w:ascii="Calibri" w:hAnsi="Calibri"/>
        </w:rPr>
        <w:t>ετικά πρόσφατα γεγονότα της επικίνδυνης χρήσης</w:t>
      </w:r>
      <w:r w:rsidRPr="0091070A">
        <w:rPr>
          <w:rFonts w:ascii="Calibri" w:hAnsi="Calibri"/>
        </w:rPr>
        <w:t xml:space="preserve"> όπλο</w:t>
      </w:r>
      <w:r>
        <w:rPr>
          <w:rFonts w:ascii="Calibri" w:hAnsi="Calibri"/>
        </w:rPr>
        <w:t>υ</w:t>
      </w:r>
      <w:r w:rsidR="0054655F">
        <w:rPr>
          <w:rFonts w:ascii="Calibri" w:hAnsi="Calibri"/>
        </w:rPr>
        <w:t>,</w:t>
      </w:r>
      <w:r w:rsidRPr="0091070A">
        <w:rPr>
          <w:rFonts w:ascii="Calibri" w:hAnsi="Calibri"/>
        </w:rPr>
        <w:t xml:space="preserve"> </w:t>
      </w:r>
      <w:r w:rsidR="002F382A">
        <w:rPr>
          <w:rFonts w:ascii="Calibri" w:hAnsi="Calibri"/>
        </w:rPr>
        <w:t>από Ειδικούς Φ</w:t>
      </w:r>
      <w:r w:rsidRPr="0091070A">
        <w:rPr>
          <w:rFonts w:ascii="Calibri" w:hAnsi="Calibri"/>
        </w:rPr>
        <w:t>ρο</w:t>
      </w:r>
      <w:r>
        <w:rPr>
          <w:rFonts w:ascii="Calibri" w:hAnsi="Calibri"/>
        </w:rPr>
        <w:t>υρού</w:t>
      </w:r>
      <w:r w:rsidRPr="0091070A">
        <w:rPr>
          <w:rFonts w:ascii="Calibri" w:hAnsi="Calibri"/>
        </w:rPr>
        <w:t>ς και μάλιστα</w:t>
      </w:r>
      <w:r w:rsidR="0054655F">
        <w:rPr>
          <w:rFonts w:ascii="Calibri" w:hAnsi="Calibri"/>
        </w:rPr>
        <w:t>,</w:t>
      </w:r>
      <w:r w:rsidRPr="0091070A">
        <w:rPr>
          <w:rFonts w:ascii="Calibri" w:hAnsi="Calibri"/>
        </w:rPr>
        <w:t xml:space="preserve"> εκτός υπηρεσίας. </w:t>
      </w:r>
      <w:r>
        <w:rPr>
          <w:rFonts w:ascii="Calibri" w:hAnsi="Calibri"/>
        </w:rPr>
        <w:t>Τ</w:t>
      </w:r>
      <w:r w:rsidRPr="0091070A">
        <w:rPr>
          <w:rFonts w:ascii="Calibri" w:hAnsi="Calibri"/>
        </w:rPr>
        <w:t>α γνωρίζετε</w:t>
      </w:r>
      <w:r w:rsidR="0054655F">
        <w:rPr>
          <w:rFonts w:ascii="Calibri" w:hAnsi="Calibri"/>
        </w:rPr>
        <w:t>,</w:t>
      </w:r>
      <w:r>
        <w:rPr>
          <w:rFonts w:ascii="Calibri" w:hAnsi="Calibri"/>
        </w:rPr>
        <w:t xml:space="preserve"> κύριε Υ</w:t>
      </w:r>
      <w:r w:rsidRPr="0091070A">
        <w:rPr>
          <w:rFonts w:ascii="Calibri" w:hAnsi="Calibri"/>
        </w:rPr>
        <w:t>φυπουργέ</w:t>
      </w:r>
      <w:r>
        <w:rPr>
          <w:rFonts w:ascii="Calibri" w:hAnsi="Calibri"/>
        </w:rPr>
        <w:t>, το</w:t>
      </w:r>
      <w:r w:rsidRPr="0091070A">
        <w:rPr>
          <w:rFonts w:ascii="Calibri" w:hAnsi="Calibri"/>
        </w:rPr>
        <w:t xml:space="preserve"> ένα γεγονός με την</w:t>
      </w:r>
      <w:r w:rsidR="002F382A">
        <w:rPr>
          <w:rFonts w:ascii="Calibri" w:hAnsi="Calibri"/>
        </w:rPr>
        <w:t xml:space="preserve"> εκπυρσοκρότηση όπλου Ε</w:t>
      </w:r>
      <w:r>
        <w:rPr>
          <w:rFonts w:ascii="Calibri" w:hAnsi="Calibri"/>
        </w:rPr>
        <w:t xml:space="preserve">ιδικού </w:t>
      </w:r>
      <w:r w:rsidR="002F382A">
        <w:rPr>
          <w:rFonts w:ascii="Calibri" w:hAnsi="Calibri"/>
        </w:rPr>
        <w:t>Φ</w:t>
      </w:r>
      <w:r w:rsidRPr="0091070A">
        <w:rPr>
          <w:rFonts w:ascii="Calibri" w:hAnsi="Calibri"/>
        </w:rPr>
        <w:t>ρου</w:t>
      </w:r>
      <w:r>
        <w:rPr>
          <w:rFonts w:ascii="Calibri" w:hAnsi="Calibri"/>
        </w:rPr>
        <w:t>ρού</w:t>
      </w:r>
      <w:r w:rsidR="0054655F">
        <w:rPr>
          <w:rFonts w:ascii="Calibri" w:hAnsi="Calibri"/>
        </w:rPr>
        <w:t>,</w:t>
      </w:r>
      <w:r w:rsidRPr="0091070A">
        <w:rPr>
          <w:rFonts w:ascii="Calibri" w:hAnsi="Calibri"/>
        </w:rPr>
        <w:t xml:space="preserve"> σε κέντρο διασκέδασης σ</w:t>
      </w:r>
      <w:r>
        <w:rPr>
          <w:rFonts w:ascii="Calibri" w:hAnsi="Calibri"/>
        </w:rPr>
        <w:t>το Γ</w:t>
      </w:r>
      <w:r w:rsidRPr="0091070A">
        <w:rPr>
          <w:rFonts w:ascii="Calibri" w:hAnsi="Calibri"/>
        </w:rPr>
        <w:t xml:space="preserve">κάζι </w:t>
      </w:r>
      <w:r w:rsidR="0054655F">
        <w:rPr>
          <w:rFonts w:ascii="Calibri" w:hAnsi="Calibri"/>
        </w:rPr>
        <w:t xml:space="preserve">– </w:t>
      </w:r>
      <w:r w:rsidRPr="0091070A">
        <w:rPr>
          <w:rFonts w:ascii="Calibri" w:hAnsi="Calibri"/>
        </w:rPr>
        <w:t>είχαμε αναφερθεί και την προηγούμενη φορά σε αυτό</w:t>
      </w:r>
      <w:r w:rsidR="0054655F">
        <w:rPr>
          <w:rFonts w:ascii="Calibri" w:hAnsi="Calibri"/>
        </w:rPr>
        <w:t xml:space="preserve"> – </w:t>
      </w:r>
      <w:r w:rsidRPr="0091070A">
        <w:rPr>
          <w:rFonts w:ascii="Calibri" w:hAnsi="Calibri"/>
        </w:rPr>
        <w:t>αλλά είχαμε και νέο περιστατικό, το γνωστό</w:t>
      </w:r>
      <w:r w:rsidR="0054655F">
        <w:rPr>
          <w:rFonts w:ascii="Calibri" w:hAnsi="Calibri"/>
        </w:rPr>
        <w:t>,</w:t>
      </w:r>
      <w:r w:rsidR="002F382A">
        <w:rPr>
          <w:rFonts w:ascii="Calibri" w:hAnsi="Calibri"/>
        </w:rPr>
        <w:t xml:space="preserve"> με Ε</w:t>
      </w:r>
      <w:r w:rsidRPr="0091070A">
        <w:rPr>
          <w:rFonts w:ascii="Calibri" w:hAnsi="Calibri"/>
        </w:rPr>
        <w:t xml:space="preserve">ιδικό </w:t>
      </w:r>
      <w:r w:rsidR="002F382A">
        <w:rPr>
          <w:rFonts w:ascii="Calibri" w:hAnsi="Calibri"/>
        </w:rPr>
        <w:t>Φ</w:t>
      </w:r>
      <w:r w:rsidRPr="0091070A">
        <w:rPr>
          <w:rFonts w:ascii="Calibri" w:hAnsi="Calibri"/>
        </w:rPr>
        <w:t>ρουρό</w:t>
      </w:r>
      <w:r w:rsidR="0054655F">
        <w:rPr>
          <w:rFonts w:ascii="Calibri" w:hAnsi="Calibri"/>
        </w:rPr>
        <w:t>,</w:t>
      </w:r>
      <w:r w:rsidRPr="0091070A">
        <w:rPr>
          <w:rFonts w:ascii="Calibri" w:hAnsi="Calibri"/>
        </w:rPr>
        <w:t xml:space="preserve"> που απειλούσε</w:t>
      </w:r>
      <w:r w:rsidR="0054655F">
        <w:rPr>
          <w:rFonts w:ascii="Calibri" w:hAnsi="Calibri"/>
        </w:rPr>
        <w:t>,</w:t>
      </w:r>
      <w:r w:rsidRPr="0091070A">
        <w:rPr>
          <w:rFonts w:ascii="Calibri" w:hAnsi="Calibri"/>
        </w:rPr>
        <w:t xml:space="preserve"> με  όπλο</w:t>
      </w:r>
      <w:r w:rsidR="0054655F">
        <w:rPr>
          <w:rFonts w:ascii="Calibri" w:hAnsi="Calibri"/>
        </w:rPr>
        <w:t>,</w:t>
      </w:r>
      <w:r w:rsidRPr="0091070A">
        <w:rPr>
          <w:rFonts w:ascii="Calibri" w:hAnsi="Calibri"/>
        </w:rPr>
        <w:t xml:space="preserve"> εντός της ΑΣΟΕΕ. </w:t>
      </w:r>
      <w:r>
        <w:rPr>
          <w:rFonts w:ascii="Calibri" w:hAnsi="Calibri"/>
        </w:rPr>
        <w:t>Β</w:t>
      </w:r>
      <w:r w:rsidRPr="0091070A">
        <w:rPr>
          <w:rFonts w:ascii="Calibri" w:hAnsi="Calibri"/>
        </w:rPr>
        <w:t>εβαίως, όσοι έχουν ταχθεί να υπηρετούν την ασφάλεια και την προστασία των πολιτών</w:t>
      </w:r>
      <w:r w:rsidR="0054655F">
        <w:rPr>
          <w:rFonts w:ascii="Calibri" w:hAnsi="Calibri"/>
        </w:rPr>
        <w:t>,</w:t>
      </w:r>
      <w:r w:rsidRPr="0091070A">
        <w:rPr>
          <w:rFonts w:ascii="Calibri" w:hAnsi="Calibri"/>
        </w:rPr>
        <w:t xml:space="preserve"> είναι απαραίτητο να εκπαιδεύονται άρτια και </w:t>
      </w:r>
      <w:r>
        <w:rPr>
          <w:rFonts w:ascii="Calibri" w:hAnsi="Calibri"/>
        </w:rPr>
        <w:t>δια</w:t>
      </w:r>
      <w:r w:rsidRPr="0091070A">
        <w:rPr>
          <w:rFonts w:ascii="Calibri" w:hAnsi="Calibri"/>
        </w:rPr>
        <w:t xml:space="preserve">κρίνονται για την αυτοσυγκράτηση και </w:t>
      </w:r>
      <w:r>
        <w:rPr>
          <w:rFonts w:ascii="Calibri" w:hAnsi="Calibri"/>
        </w:rPr>
        <w:t xml:space="preserve">την </w:t>
      </w:r>
      <w:r w:rsidRPr="0091070A">
        <w:rPr>
          <w:rFonts w:ascii="Calibri" w:hAnsi="Calibri"/>
        </w:rPr>
        <w:t>ψυχραιμία τους. Δυστυχώς</w:t>
      </w:r>
      <w:r w:rsidR="0054655F">
        <w:rPr>
          <w:rFonts w:ascii="Calibri" w:hAnsi="Calibri"/>
        </w:rPr>
        <w:t>,</w:t>
      </w:r>
      <w:r w:rsidRPr="0091070A">
        <w:rPr>
          <w:rFonts w:ascii="Calibri" w:hAnsi="Calibri"/>
        </w:rPr>
        <w:t xml:space="preserve"> τα δύο περιστατικά</w:t>
      </w:r>
      <w:r w:rsidR="0054655F">
        <w:rPr>
          <w:rFonts w:ascii="Calibri" w:hAnsi="Calibri"/>
        </w:rPr>
        <w:t>,</w:t>
      </w:r>
      <w:r w:rsidR="002F382A">
        <w:rPr>
          <w:rFonts w:ascii="Calibri" w:hAnsi="Calibri"/>
        </w:rPr>
        <w:t xml:space="preserve"> με τους δύο Ε</w:t>
      </w:r>
      <w:r w:rsidRPr="0091070A">
        <w:rPr>
          <w:rFonts w:ascii="Calibri" w:hAnsi="Calibri"/>
        </w:rPr>
        <w:t xml:space="preserve">ιδικούς </w:t>
      </w:r>
      <w:r w:rsidR="002F382A">
        <w:rPr>
          <w:rFonts w:ascii="Calibri" w:hAnsi="Calibri"/>
        </w:rPr>
        <w:t>Φ</w:t>
      </w:r>
      <w:r w:rsidRPr="0091070A">
        <w:rPr>
          <w:rFonts w:ascii="Calibri" w:hAnsi="Calibri"/>
        </w:rPr>
        <w:t>ρουρούς</w:t>
      </w:r>
      <w:r w:rsidR="0054655F">
        <w:rPr>
          <w:rFonts w:ascii="Calibri" w:hAnsi="Calibri"/>
        </w:rPr>
        <w:t>,</w:t>
      </w:r>
      <w:r w:rsidRPr="0091070A">
        <w:rPr>
          <w:rFonts w:ascii="Calibri" w:hAnsi="Calibri"/>
        </w:rPr>
        <w:t xml:space="preserve"> απέδειξαν ότι δεν είχαν άρτια εκπαίδευση και πώς να έχουν</w:t>
      </w:r>
      <w:r w:rsidR="0054655F">
        <w:rPr>
          <w:rFonts w:ascii="Calibri" w:hAnsi="Calibri"/>
        </w:rPr>
        <w:t>,</w:t>
      </w:r>
      <w:r w:rsidRPr="0091070A">
        <w:rPr>
          <w:rFonts w:ascii="Calibri" w:hAnsi="Calibri"/>
        </w:rPr>
        <w:t xml:space="preserve"> άλλωστε</w:t>
      </w:r>
      <w:r w:rsidR="0054655F">
        <w:rPr>
          <w:rFonts w:ascii="Calibri" w:hAnsi="Calibri"/>
        </w:rPr>
        <w:t>,</w:t>
      </w:r>
      <w:r w:rsidRPr="0091070A">
        <w:rPr>
          <w:rFonts w:ascii="Calibri" w:hAnsi="Calibri"/>
        </w:rPr>
        <w:t xml:space="preserve"> με τις </w:t>
      </w:r>
      <w:r>
        <w:rPr>
          <w:rFonts w:ascii="Calibri" w:hAnsi="Calibri"/>
          <w:lang w:val="en-US"/>
        </w:rPr>
        <w:t>fast</w:t>
      </w:r>
      <w:r w:rsidRPr="00BD05C9">
        <w:rPr>
          <w:rFonts w:ascii="Calibri" w:hAnsi="Calibri"/>
        </w:rPr>
        <w:t xml:space="preserve"> </w:t>
      </w:r>
      <w:r>
        <w:rPr>
          <w:rFonts w:ascii="Calibri" w:hAnsi="Calibri"/>
          <w:lang w:val="en-US"/>
        </w:rPr>
        <w:t>track</w:t>
      </w:r>
      <w:r w:rsidRPr="0091070A">
        <w:rPr>
          <w:rFonts w:ascii="Calibri" w:hAnsi="Calibri"/>
        </w:rPr>
        <w:t xml:space="preserve"> διαδικασίες</w:t>
      </w:r>
      <w:r w:rsidR="0054655F">
        <w:rPr>
          <w:rFonts w:ascii="Calibri" w:hAnsi="Calibri"/>
        </w:rPr>
        <w:t>,</w:t>
      </w:r>
      <w:r w:rsidRPr="0091070A">
        <w:rPr>
          <w:rFonts w:ascii="Calibri" w:hAnsi="Calibri"/>
        </w:rPr>
        <w:t xml:space="preserve"> με τις οποίες προσλήφθηκαν και με το δίμηνο</w:t>
      </w:r>
      <w:r w:rsidR="0054655F">
        <w:rPr>
          <w:rFonts w:ascii="Calibri" w:hAnsi="Calibri"/>
        </w:rPr>
        <w:t>,</w:t>
      </w:r>
      <w:r w:rsidRPr="0091070A">
        <w:rPr>
          <w:rFonts w:ascii="Calibri" w:hAnsi="Calibri"/>
        </w:rPr>
        <w:t xml:space="preserve"> με το οποίο</w:t>
      </w:r>
      <w:r>
        <w:rPr>
          <w:rFonts w:ascii="Calibri" w:hAnsi="Calibri"/>
        </w:rPr>
        <w:t xml:space="preserve"> εκπαιδεύτηκα</w:t>
      </w:r>
      <w:r w:rsidR="0054655F">
        <w:rPr>
          <w:rFonts w:ascii="Calibri" w:hAnsi="Calibri"/>
        </w:rPr>
        <w:t>ν;</w:t>
      </w:r>
      <w:r w:rsidRPr="0091070A">
        <w:rPr>
          <w:rFonts w:ascii="Calibri" w:hAnsi="Calibri"/>
        </w:rPr>
        <w:t xml:space="preserve"> </w:t>
      </w:r>
      <w:r>
        <w:rPr>
          <w:rFonts w:ascii="Calibri" w:hAnsi="Calibri"/>
        </w:rPr>
        <w:t>Α</w:t>
      </w:r>
      <w:r w:rsidRPr="0091070A">
        <w:rPr>
          <w:rFonts w:ascii="Calibri" w:hAnsi="Calibri"/>
        </w:rPr>
        <w:t>παιτείται</w:t>
      </w:r>
      <w:r w:rsidR="0054655F">
        <w:rPr>
          <w:rFonts w:ascii="Calibri" w:hAnsi="Calibri"/>
        </w:rPr>
        <w:t>,</w:t>
      </w:r>
      <w:r w:rsidRPr="0091070A">
        <w:rPr>
          <w:rFonts w:ascii="Calibri" w:hAnsi="Calibri"/>
        </w:rPr>
        <w:t xml:space="preserve"> λοιπόν</w:t>
      </w:r>
      <w:r w:rsidR="002F382A">
        <w:rPr>
          <w:rFonts w:ascii="Calibri" w:hAnsi="Calibri"/>
        </w:rPr>
        <w:t>, σοβαρότητα και πολλή</w:t>
      </w:r>
      <w:r w:rsidRPr="0091070A">
        <w:rPr>
          <w:rFonts w:ascii="Calibri" w:hAnsi="Calibri"/>
        </w:rPr>
        <w:t xml:space="preserve"> μεγάλη προσοχή στο ζήτημα αυτό. </w:t>
      </w:r>
    </w:p>
    <w:p w:rsidR="00981EF6" w:rsidRDefault="00981EF6" w:rsidP="00011D4B">
      <w:pPr>
        <w:spacing w:line="276" w:lineRule="auto"/>
        <w:ind w:firstLine="720"/>
        <w:contextualSpacing/>
        <w:jc w:val="both"/>
        <w:rPr>
          <w:rFonts w:ascii="Calibri" w:hAnsi="Calibri"/>
        </w:rPr>
      </w:pPr>
      <w:r>
        <w:rPr>
          <w:rFonts w:ascii="Calibri" w:hAnsi="Calibri"/>
        </w:rPr>
        <w:t>Σ</w:t>
      </w:r>
      <w:r w:rsidRPr="0091070A">
        <w:rPr>
          <w:rFonts w:ascii="Calibri" w:hAnsi="Calibri"/>
        </w:rPr>
        <w:t>τη συνέχεια</w:t>
      </w:r>
      <w:r w:rsidR="0054655F">
        <w:rPr>
          <w:rFonts w:ascii="Calibri" w:hAnsi="Calibri"/>
        </w:rPr>
        <w:t>,</w:t>
      </w:r>
      <w:r w:rsidRPr="0091070A">
        <w:rPr>
          <w:rFonts w:ascii="Calibri" w:hAnsi="Calibri"/>
        </w:rPr>
        <w:t xml:space="preserve"> θα παραθέσω</w:t>
      </w:r>
      <w:r w:rsidR="0054655F">
        <w:rPr>
          <w:rFonts w:ascii="Calibri" w:hAnsi="Calibri"/>
        </w:rPr>
        <w:t>,</w:t>
      </w:r>
      <w:r w:rsidRPr="0091070A">
        <w:rPr>
          <w:rFonts w:ascii="Calibri" w:hAnsi="Calibri"/>
        </w:rPr>
        <w:t xml:space="preserve"> συνοπτικά</w:t>
      </w:r>
      <w:r w:rsidR="0054655F">
        <w:rPr>
          <w:rFonts w:ascii="Calibri" w:hAnsi="Calibri"/>
        </w:rPr>
        <w:t>,</w:t>
      </w:r>
      <w:r w:rsidRPr="0091070A">
        <w:rPr>
          <w:rFonts w:ascii="Calibri" w:hAnsi="Calibri"/>
        </w:rPr>
        <w:t xml:space="preserve"> το πολιτικό και κοινωνικό πλαίσιο</w:t>
      </w:r>
      <w:r w:rsidR="0054655F">
        <w:rPr>
          <w:rFonts w:ascii="Calibri" w:hAnsi="Calibri"/>
        </w:rPr>
        <w:t>,</w:t>
      </w:r>
      <w:r w:rsidRPr="0091070A">
        <w:rPr>
          <w:rFonts w:ascii="Calibri" w:hAnsi="Calibri"/>
        </w:rPr>
        <w:t xml:space="preserve"> που οδήγησε</w:t>
      </w:r>
      <w:r w:rsidR="0054655F">
        <w:rPr>
          <w:rFonts w:ascii="Calibri" w:hAnsi="Calibri"/>
        </w:rPr>
        <w:t>, στη</w:t>
      </w:r>
      <w:r w:rsidRPr="0091070A">
        <w:rPr>
          <w:rFonts w:ascii="Calibri" w:hAnsi="Calibri"/>
        </w:rPr>
        <w:t xml:space="preserve"> νομοθέτηση</w:t>
      </w:r>
      <w:r w:rsidR="0054655F">
        <w:rPr>
          <w:rFonts w:ascii="Calibri" w:hAnsi="Calibri"/>
        </w:rPr>
        <w:t>,</w:t>
      </w:r>
      <w:r w:rsidRPr="0091070A">
        <w:rPr>
          <w:rFonts w:ascii="Calibri" w:hAnsi="Calibri"/>
        </w:rPr>
        <w:t xml:space="preserve"> που έχουμε μπροστά μας. </w:t>
      </w:r>
    </w:p>
    <w:p w:rsidR="00981EF6" w:rsidRDefault="00981EF6" w:rsidP="00011D4B">
      <w:pPr>
        <w:spacing w:line="276" w:lineRule="auto"/>
        <w:ind w:firstLine="720"/>
        <w:contextualSpacing/>
        <w:jc w:val="both"/>
        <w:rPr>
          <w:rFonts w:ascii="Calibri" w:hAnsi="Calibri"/>
        </w:rPr>
      </w:pPr>
      <w:r>
        <w:rPr>
          <w:rFonts w:ascii="Calibri" w:hAnsi="Calibri"/>
        </w:rPr>
        <w:t>Τ</w:t>
      </w:r>
      <w:r w:rsidRPr="0091070A">
        <w:rPr>
          <w:rFonts w:ascii="Calibri" w:hAnsi="Calibri"/>
        </w:rPr>
        <w:t>ο διεθνές έγκλημα είναι εξαιρετικά</w:t>
      </w:r>
      <w:r>
        <w:rPr>
          <w:rFonts w:ascii="Calibri" w:hAnsi="Calibri"/>
        </w:rPr>
        <w:t xml:space="preserve"> καλά οργανωμένο και αποτελεί ε</w:t>
      </w:r>
      <w:r w:rsidRPr="0091070A">
        <w:rPr>
          <w:rFonts w:ascii="Calibri" w:hAnsi="Calibri"/>
        </w:rPr>
        <w:t>γγενή πραγματικότητα των σύγχρονων κοινωνιών, οι οποίες</w:t>
      </w:r>
      <w:r w:rsidR="0054655F">
        <w:rPr>
          <w:rFonts w:ascii="Calibri" w:hAnsi="Calibri"/>
        </w:rPr>
        <w:t>,</w:t>
      </w:r>
      <w:r w:rsidRPr="0091070A">
        <w:rPr>
          <w:rFonts w:ascii="Calibri" w:hAnsi="Calibri"/>
        </w:rPr>
        <w:t xml:space="preserve"> βεβαίως</w:t>
      </w:r>
      <w:r w:rsidR="0054655F">
        <w:rPr>
          <w:rFonts w:ascii="Calibri" w:hAnsi="Calibri"/>
        </w:rPr>
        <w:t>,</w:t>
      </w:r>
      <w:r w:rsidRPr="0091070A">
        <w:rPr>
          <w:rFonts w:ascii="Calibri" w:hAnsi="Calibri"/>
        </w:rPr>
        <w:t xml:space="preserve"> βασίζονται στην παγκοσμιοποίηση των γνώσεων, των επικοινωνιών και των πληροφοριών και στις οποίες κατ' επέκταση</w:t>
      </w:r>
      <w:r w:rsidR="00BF0FC0">
        <w:rPr>
          <w:rFonts w:ascii="Calibri" w:hAnsi="Calibri"/>
        </w:rPr>
        <w:t>,</w:t>
      </w:r>
      <w:r w:rsidRPr="0091070A">
        <w:rPr>
          <w:rFonts w:ascii="Calibri" w:hAnsi="Calibri"/>
        </w:rPr>
        <w:t xml:space="preserve"> οι κίνδυνοι έχουν πολλαπλασιαστεί. </w:t>
      </w:r>
      <w:r>
        <w:rPr>
          <w:rFonts w:ascii="Calibri" w:hAnsi="Calibri"/>
        </w:rPr>
        <w:t>Α</w:t>
      </w:r>
      <w:r w:rsidRPr="0091070A">
        <w:rPr>
          <w:rFonts w:ascii="Calibri" w:hAnsi="Calibri"/>
        </w:rPr>
        <w:t>ποτελεί</w:t>
      </w:r>
      <w:r w:rsidR="00BF0FC0">
        <w:rPr>
          <w:rFonts w:ascii="Calibri" w:hAnsi="Calibri"/>
        </w:rPr>
        <w:t>,</w:t>
      </w:r>
      <w:r w:rsidRPr="0091070A">
        <w:rPr>
          <w:rFonts w:ascii="Calibri" w:hAnsi="Calibri"/>
        </w:rPr>
        <w:t xml:space="preserve"> </w:t>
      </w:r>
      <w:r w:rsidR="00BF0FC0">
        <w:rPr>
          <w:rFonts w:ascii="Calibri" w:hAnsi="Calibri"/>
        </w:rPr>
        <w:t>επίσης,</w:t>
      </w:r>
      <w:r w:rsidRPr="0091070A">
        <w:rPr>
          <w:rFonts w:ascii="Calibri" w:hAnsi="Calibri"/>
        </w:rPr>
        <w:t xml:space="preserve"> ένα τα κύρια προβλήματα</w:t>
      </w:r>
      <w:r w:rsidR="00BF0FC0">
        <w:rPr>
          <w:rFonts w:ascii="Calibri" w:hAnsi="Calibri"/>
        </w:rPr>
        <w:t>,</w:t>
      </w:r>
      <w:r w:rsidRPr="0091070A">
        <w:rPr>
          <w:rFonts w:ascii="Calibri" w:hAnsi="Calibri"/>
        </w:rPr>
        <w:t xml:space="preserve"> που απειλούν την ακεραιότητα των κρατών και την ίδια τη δημοκρατία. </w:t>
      </w:r>
      <w:r>
        <w:rPr>
          <w:rFonts w:ascii="Calibri" w:hAnsi="Calibri"/>
        </w:rPr>
        <w:t>Σ</w:t>
      </w:r>
      <w:r w:rsidRPr="0091070A">
        <w:rPr>
          <w:rFonts w:ascii="Calibri" w:hAnsi="Calibri"/>
        </w:rPr>
        <w:t>ε ορισμένες ακραίες περιπτώσεις</w:t>
      </w:r>
      <w:r w:rsidR="00BF0FC0">
        <w:rPr>
          <w:rFonts w:ascii="Calibri" w:hAnsi="Calibri"/>
        </w:rPr>
        <w:t>,</w:t>
      </w:r>
      <w:r w:rsidRPr="0091070A">
        <w:rPr>
          <w:rFonts w:ascii="Calibri" w:hAnsi="Calibri"/>
        </w:rPr>
        <w:t xml:space="preserve"> μπορεί να οδηγήσει σε εναλλακτικές και παράνομες μορφές ελέγχου της κοινωνίας. </w:t>
      </w:r>
      <w:r>
        <w:rPr>
          <w:rFonts w:ascii="Calibri" w:hAnsi="Calibri"/>
        </w:rPr>
        <w:t>Μ</w:t>
      </w:r>
      <w:r w:rsidRPr="0091070A">
        <w:rPr>
          <w:rFonts w:ascii="Calibri" w:hAnsi="Calibri"/>
        </w:rPr>
        <w:t xml:space="preserve">ε βάση το είδος αυτό </w:t>
      </w:r>
      <w:r w:rsidR="00BF0FC0">
        <w:rPr>
          <w:rFonts w:ascii="Calibri" w:hAnsi="Calibri"/>
        </w:rPr>
        <w:t xml:space="preserve">της </w:t>
      </w:r>
      <w:r w:rsidRPr="0091070A">
        <w:rPr>
          <w:rFonts w:ascii="Calibri" w:hAnsi="Calibri"/>
        </w:rPr>
        <w:t>εγκληματικότητας και ως αποτέλεσμα του πολυδιάστατου και πολυποίκιλου χαρακτήρα των υφιστάμενων κινδύνων</w:t>
      </w:r>
      <w:r w:rsidR="00BF0FC0">
        <w:rPr>
          <w:rFonts w:ascii="Calibri" w:hAnsi="Calibri"/>
        </w:rPr>
        <w:t>,</w:t>
      </w:r>
      <w:r w:rsidRPr="0091070A">
        <w:rPr>
          <w:rFonts w:ascii="Calibri" w:hAnsi="Calibri"/>
        </w:rPr>
        <w:t xml:space="preserve"> αναπτύσσονται διάφορες μορφές δραστηριοτήτων</w:t>
      </w:r>
      <w:r w:rsidR="00BF0FC0">
        <w:rPr>
          <w:rFonts w:ascii="Calibri" w:hAnsi="Calibri"/>
        </w:rPr>
        <w:t>,</w:t>
      </w:r>
      <w:r w:rsidRPr="0091070A">
        <w:rPr>
          <w:rFonts w:ascii="Calibri" w:hAnsi="Calibri"/>
        </w:rPr>
        <w:t xml:space="preserve"> που ευνοούν</w:t>
      </w:r>
      <w:r w:rsidR="00BF0FC0">
        <w:rPr>
          <w:rFonts w:ascii="Calibri" w:hAnsi="Calibri"/>
        </w:rPr>
        <w:t>,</w:t>
      </w:r>
      <w:r w:rsidRPr="0091070A">
        <w:rPr>
          <w:rFonts w:ascii="Calibri" w:hAnsi="Calibri"/>
        </w:rPr>
        <w:t xml:space="preserve"> ακριβώς</w:t>
      </w:r>
      <w:r w:rsidR="002F382A">
        <w:rPr>
          <w:rFonts w:ascii="Calibri" w:hAnsi="Calibri"/>
        </w:rPr>
        <w:t>,</w:t>
      </w:r>
      <w:r w:rsidRPr="0091070A">
        <w:rPr>
          <w:rFonts w:ascii="Calibri" w:hAnsi="Calibri"/>
        </w:rPr>
        <w:t xml:space="preserve"> την εγκληματικότητα και οι οποίες αλληλεπικαλύπτονται και αλληλοτροφοδοτούνται. </w:t>
      </w:r>
      <w:r>
        <w:rPr>
          <w:rFonts w:ascii="Calibri" w:hAnsi="Calibri"/>
        </w:rPr>
        <w:t>Υ</w:t>
      </w:r>
      <w:r w:rsidRPr="0091070A">
        <w:rPr>
          <w:rFonts w:ascii="Calibri" w:hAnsi="Calibri"/>
        </w:rPr>
        <w:t>πάρχει στενή σχέση</w:t>
      </w:r>
      <w:r w:rsidR="00BF0FC0">
        <w:rPr>
          <w:rFonts w:ascii="Calibri" w:hAnsi="Calibri"/>
        </w:rPr>
        <w:t>,</w:t>
      </w:r>
      <w:r w:rsidRPr="0091070A">
        <w:rPr>
          <w:rFonts w:ascii="Calibri" w:hAnsi="Calibri"/>
        </w:rPr>
        <w:t xml:space="preserve"> μεταξύ της τρομοκρατίας και του οργανωμένου εγκλήματος. </w:t>
      </w:r>
      <w:r>
        <w:rPr>
          <w:rFonts w:ascii="Calibri" w:hAnsi="Calibri"/>
        </w:rPr>
        <w:t>Α</w:t>
      </w:r>
      <w:r w:rsidRPr="0091070A">
        <w:rPr>
          <w:rFonts w:ascii="Calibri" w:hAnsi="Calibri"/>
        </w:rPr>
        <w:t>μφότερα συνδέονται στενά με τη διακίνηση όπλων και πυρομαχικών</w:t>
      </w:r>
      <w:r>
        <w:rPr>
          <w:rFonts w:ascii="Calibri" w:hAnsi="Calibri"/>
        </w:rPr>
        <w:t>.</w:t>
      </w:r>
      <w:r w:rsidRPr="0091070A">
        <w:rPr>
          <w:rFonts w:ascii="Calibri" w:hAnsi="Calibri"/>
        </w:rPr>
        <w:t xml:space="preserve"> Σύμφωνα με ορισμένες εκτιμήσεις</w:t>
      </w:r>
      <w:r w:rsidR="00BF0FC0">
        <w:rPr>
          <w:rFonts w:ascii="Calibri" w:hAnsi="Calibri"/>
        </w:rPr>
        <w:t>,</w:t>
      </w:r>
      <w:r w:rsidRPr="0091070A">
        <w:rPr>
          <w:rFonts w:ascii="Calibri" w:hAnsi="Calibri"/>
        </w:rPr>
        <w:t xml:space="preserve"> σήμερα</w:t>
      </w:r>
      <w:r w:rsidR="00BF0FC0">
        <w:rPr>
          <w:rFonts w:ascii="Calibri" w:hAnsi="Calibri"/>
        </w:rPr>
        <w:t>,</w:t>
      </w:r>
      <w:r w:rsidRPr="0091070A">
        <w:rPr>
          <w:rFonts w:ascii="Calibri" w:hAnsi="Calibri"/>
        </w:rPr>
        <w:t xml:space="preserve"> κυκλοφορούν στην υφήλιο εκατοντάδες εκατομμύρια λαθραία όπλα</w:t>
      </w:r>
      <w:r w:rsidR="00BF0FC0">
        <w:rPr>
          <w:rFonts w:ascii="Calibri" w:hAnsi="Calibri"/>
        </w:rPr>
        <w:t>,</w:t>
      </w:r>
      <w:r w:rsidRPr="0091070A">
        <w:rPr>
          <w:rFonts w:ascii="Calibri" w:hAnsi="Calibri"/>
        </w:rPr>
        <w:t xml:space="preserve"> τα οποία ευθύνονται για πολλές εκατοντάδες χιλιάδες θανάτων</w:t>
      </w:r>
      <w:r w:rsidR="00BF0FC0">
        <w:rPr>
          <w:rFonts w:ascii="Calibri" w:hAnsi="Calibri"/>
        </w:rPr>
        <w:t>,</w:t>
      </w:r>
      <w:r w:rsidRPr="0091070A">
        <w:rPr>
          <w:rFonts w:ascii="Calibri" w:hAnsi="Calibri"/>
        </w:rPr>
        <w:t xml:space="preserve"> ετησίως</w:t>
      </w:r>
      <w:r w:rsidR="00BF0FC0">
        <w:rPr>
          <w:rFonts w:ascii="Calibri" w:hAnsi="Calibri"/>
        </w:rPr>
        <w:t>,</w:t>
      </w:r>
      <w:r w:rsidRPr="0091070A">
        <w:rPr>
          <w:rFonts w:ascii="Calibri" w:hAnsi="Calibri"/>
        </w:rPr>
        <w:t xml:space="preserve"> με περισσότερους από τους μισούς να οφείλονται σε εσωτερικές συγκρούσεις</w:t>
      </w:r>
      <w:r w:rsidR="00BF0FC0">
        <w:rPr>
          <w:rFonts w:ascii="Calibri" w:hAnsi="Calibri"/>
        </w:rPr>
        <w:t>,</w:t>
      </w:r>
      <w:r w:rsidRPr="0091070A">
        <w:rPr>
          <w:rFonts w:ascii="Calibri" w:hAnsi="Calibri"/>
        </w:rPr>
        <w:t xml:space="preserve"> που εκδηλώνονται</w:t>
      </w:r>
      <w:r w:rsidR="00BF0FC0">
        <w:rPr>
          <w:rFonts w:ascii="Calibri" w:hAnsi="Calibri"/>
        </w:rPr>
        <w:t>,</w:t>
      </w:r>
      <w:r w:rsidRPr="0091070A">
        <w:rPr>
          <w:rFonts w:ascii="Calibri" w:hAnsi="Calibri"/>
        </w:rPr>
        <w:t xml:space="preserve"> σε διάφορα σημεία του πλανήτη. Συνεπώς</w:t>
      </w:r>
      <w:r w:rsidR="00BF0FC0">
        <w:rPr>
          <w:rFonts w:ascii="Calibri" w:hAnsi="Calibri"/>
        </w:rPr>
        <w:t>,</w:t>
      </w:r>
      <w:r w:rsidRPr="0091070A">
        <w:rPr>
          <w:rFonts w:ascii="Calibri" w:hAnsi="Calibri"/>
        </w:rPr>
        <w:t xml:space="preserve"> πρόκειται για ένα προϊόν επικερδές για τους εμπόρους και καταστροφικό για την ανθρωπότητα. </w:t>
      </w:r>
    </w:p>
    <w:p w:rsidR="00981EF6" w:rsidRDefault="00981EF6" w:rsidP="00011D4B">
      <w:pPr>
        <w:spacing w:line="276" w:lineRule="auto"/>
        <w:ind w:firstLine="720"/>
        <w:contextualSpacing/>
        <w:jc w:val="both"/>
        <w:rPr>
          <w:rFonts w:ascii="Calibri" w:hAnsi="Calibri"/>
        </w:rPr>
      </w:pPr>
      <w:r>
        <w:rPr>
          <w:rFonts w:ascii="Calibri" w:hAnsi="Calibri"/>
        </w:rPr>
        <w:t>Η</w:t>
      </w:r>
      <w:r w:rsidRPr="0091070A">
        <w:rPr>
          <w:rFonts w:ascii="Calibri" w:hAnsi="Calibri"/>
        </w:rPr>
        <w:t xml:space="preserve"> χρήση πυροβόλων όπλων</w:t>
      </w:r>
      <w:r w:rsidR="00BF0FC0">
        <w:rPr>
          <w:rFonts w:ascii="Calibri" w:hAnsi="Calibri"/>
        </w:rPr>
        <w:t>,</w:t>
      </w:r>
      <w:r>
        <w:rPr>
          <w:rFonts w:ascii="Calibri" w:hAnsi="Calibri"/>
        </w:rPr>
        <w:t xml:space="preserve"> από</w:t>
      </w:r>
      <w:r w:rsidRPr="0091070A">
        <w:rPr>
          <w:rFonts w:ascii="Calibri" w:hAnsi="Calibri"/>
        </w:rPr>
        <w:t xml:space="preserve"> το οργανωμένο έγκλημα</w:t>
      </w:r>
      <w:r w:rsidR="002F382A">
        <w:rPr>
          <w:rFonts w:ascii="Calibri" w:hAnsi="Calibri"/>
        </w:rPr>
        <w:t>,</w:t>
      </w:r>
      <w:r w:rsidRPr="0091070A">
        <w:rPr>
          <w:rFonts w:ascii="Calibri" w:hAnsi="Calibri"/>
        </w:rPr>
        <w:t xml:space="preserve"> δύναται να προκαλέσει τεράστιες αρνητικές επιπτώσεις στην κοινωνία. </w:t>
      </w:r>
      <w:r>
        <w:rPr>
          <w:rFonts w:ascii="Calibri" w:hAnsi="Calibri"/>
        </w:rPr>
        <w:t>Η</w:t>
      </w:r>
      <w:r w:rsidRPr="0091070A">
        <w:rPr>
          <w:rFonts w:ascii="Calibri" w:hAnsi="Calibri"/>
        </w:rPr>
        <w:t xml:space="preserve"> πολυδιάστατη απειλή καταδεικνύει την </w:t>
      </w:r>
      <w:r w:rsidRPr="0091070A">
        <w:rPr>
          <w:rFonts w:ascii="Calibri" w:hAnsi="Calibri"/>
        </w:rPr>
        <w:lastRenderedPageBreak/>
        <w:t>αναγκαιότητα να ενταθεί ο αγώνας κατά της παράνομης κατοχής και διακίνησης όπλων.</w:t>
      </w:r>
      <w:r>
        <w:rPr>
          <w:rFonts w:ascii="Calibri" w:hAnsi="Calibri"/>
        </w:rPr>
        <w:t xml:space="preserve"> Πέρα από το οργανωμένο έγκλημα,</w:t>
      </w:r>
      <w:r w:rsidRPr="0091070A">
        <w:rPr>
          <w:rFonts w:ascii="Calibri" w:hAnsi="Calibri"/>
        </w:rPr>
        <w:t xml:space="preserve"> </w:t>
      </w:r>
      <w:r>
        <w:rPr>
          <w:rFonts w:ascii="Calibri" w:hAnsi="Calibri"/>
        </w:rPr>
        <w:t>στις</w:t>
      </w:r>
      <w:r w:rsidRPr="0091070A">
        <w:rPr>
          <w:rFonts w:ascii="Calibri" w:hAnsi="Calibri"/>
        </w:rPr>
        <w:t xml:space="preserve"> αρνητικές συνέπειες </w:t>
      </w:r>
      <w:r>
        <w:rPr>
          <w:rFonts w:ascii="Calibri" w:hAnsi="Calibri"/>
        </w:rPr>
        <w:t xml:space="preserve">οπλοκατοχής και οπλοχρησίας </w:t>
      </w:r>
      <w:r w:rsidRPr="0091070A">
        <w:rPr>
          <w:rFonts w:ascii="Calibri" w:hAnsi="Calibri"/>
        </w:rPr>
        <w:t>θα πρέπει να προσθέσουμε και πολλά ατυχήματα</w:t>
      </w:r>
      <w:r w:rsidR="00BF0FC0">
        <w:rPr>
          <w:rFonts w:ascii="Calibri" w:hAnsi="Calibri"/>
        </w:rPr>
        <w:t>,</w:t>
      </w:r>
      <w:r w:rsidRPr="0091070A">
        <w:rPr>
          <w:rFonts w:ascii="Calibri" w:hAnsi="Calibri"/>
        </w:rPr>
        <w:t xml:space="preserve"> αλλά και εγκλήματα τιμής</w:t>
      </w:r>
      <w:r w:rsidR="00BF0FC0">
        <w:rPr>
          <w:rFonts w:ascii="Calibri" w:hAnsi="Calibri"/>
        </w:rPr>
        <w:t>,</w:t>
      </w:r>
      <w:r w:rsidRPr="0091070A">
        <w:rPr>
          <w:rFonts w:ascii="Calibri" w:hAnsi="Calibri"/>
        </w:rPr>
        <w:t xml:space="preserve"> που οδήγησαν σε τραγωδίες</w:t>
      </w:r>
      <w:r w:rsidR="00BF0FC0">
        <w:rPr>
          <w:rFonts w:ascii="Calibri" w:hAnsi="Calibri"/>
        </w:rPr>
        <w:t>,</w:t>
      </w:r>
      <w:r w:rsidRPr="0091070A">
        <w:rPr>
          <w:rFonts w:ascii="Calibri" w:hAnsi="Calibri"/>
        </w:rPr>
        <w:t xml:space="preserve"> διαλύοντας οικογένειες, δολοφονώ</w:t>
      </w:r>
      <w:r>
        <w:rPr>
          <w:rFonts w:ascii="Calibri" w:hAnsi="Calibri"/>
        </w:rPr>
        <w:t>ντας</w:t>
      </w:r>
      <w:r w:rsidR="00BF0FC0">
        <w:rPr>
          <w:rFonts w:ascii="Calibri" w:hAnsi="Calibri"/>
        </w:rPr>
        <w:t xml:space="preserve"> </w:t>
      </w:r>
      <w:r w:rsidRPr="0091070A">
        <w:rPr>
          <w:rFonts w:ascii="Calibri" w:hAnsi="Calibri"/>
        </w:rPr>
        <w:t>ανήλικα παιδιά, αφήνοντας ανθρώπους με σοβαρές αναπηρίες</w:t>
      </w:r>
      <w:r w:rsidR="002F382A">
        <w:rPr>
          <w:rFonts w:ascii="Calibri" w:hAnsi="Calibri"/>
        </w:rPr>
        <w:t>,</w:t>
      </w:r>
      <w:r w:rsidRPr="0091070A">
        <w:rPr>
          <w:rFonts w:ascii="Calibri" w:hAnsi="Calibri"/>
        </w:rPr>
        <w:t xml:space="preserve"> για όλη τους τη ζωή. </w:t>
      </w:r>
    </w:p>
    <w:p w:rsidR="00981EF6" w:rsidRDefault="00981EF6" w:rsidP="00011D4B">
      <w:pPr>
        <w:spacing w:line="276" w:lineRule="auto"/>
        <w:ind w:firstLine="720"/>
        <w:contextualSpacing/>
        <w:jc w:val="both"/>
        <w:rPr>
          <w:rFonts w:ascii="Calibri" w:hAnsi="Calibri"/>
        </w:rPr>
      </w:pPr>
      <w:r>
        <w:rPr>
          <w:rFonts w:ascii="Calibri" w:hAnsi="Calibri"/>
        </w:rPr>
        <w:t>Το Σ</w:t>
      </w:r>
      <w:r w:rsidRPr="0091070A">
        <w:rPr>
          <w:rFonts w:ascii="Calibri" w:hAnsi="Calibri"/>
        </w:rPr>
        <w:t>ύνταγμα μας και το</w:t>
      </w:r>
      <w:r>
        <w:rPr>
          <w:rFonts w:ascii="Calibri" w:hAnsi="Calibri"/>
        </w:rPr>
        <w:t xml:space="preserve"> Ε</w:t>
      </w:r>
      <w:r w:rsidRPr="0091070A">
        <w:rPr>
          <w:rFonts w:ascii="Calibri" w:hAnsi="Calibri"/>
        </w:rPr>
        <w:t>νωσιακό</w:t>
      </w:r>
      <w:r>
        <w:rPr>
          <w:rFonts w:ascii="Calibri" w:hAnsi="Calibri"/>
        </w:rPr>
        <w:t xml:space="preserve"> Δ</w:t>
      </w:r>
      <w:r w:rsidRPr="0091070A">
        <w:rPr>
          <w:rFonts w:ascii="Calibri" w:hAnsi="Calibri"/>
        </w:rPr>
        <w:t xml:space="preserve">ίκαιο ορίζουν </w:t>
      </w:r>
      <w:r>
        <w:rPr>
          <w:rFonts w:ascii="Calibri" w:hAnsi="Calibri"/>
        </w:rPr>
        <w:t xml:space="preserve">ότι </w:t>
      </w:r>
      <w:r w:rsidRPr="0091070A">
        <w:rPr>
          <w:rFonts w:ascii="Calibri" w:hAnsi="Calibri"/>
        </w:rPr>
        <w:t>το δικαίωμα στην οπλοκατοχή δεν αποτελεί ατομικό δικαίωμα</w:t>
      </w:r>
      <w:r w:rsidR="00BF0FC0">
        <w:rPr>
          <w:rFonts w:ascii="Calibri" w:hAnsi="Calibri"/>
        </w:rPr>
        <w:t>,</w:t>
      </w:r>
      <w:r w:rsidRPr="0091070A">
        <w:rPr>
          <w:rFonts w:ascii="Calibri" w:hAnsi="Calibri"/>
        </w:rPr>
        <w:t xml:space="preserve"> </w:t>
      </w:r>
      <w:r>
        <w:rPr>
          <w:rFonts w:ascii="Calibri" w:hAnsi="Calibri"/>
        </w:rPr>
        <w:t xml:space="preserve">που </w:t>
      </w:r>
      <w:r w:rsidRPr="0091070A">
        <w:rPr>
          <w:rFonts w:ascii="Calibri" w:hAnsi="Calibri"/>
        </w:rPr>
        <w:t>μπορούν να ασκήσουν ιδιώτες</w:t>
      </w:r>
      <w:r w:rsidR="00BF0FC0">
        <w:rPr>
          <w:rFonts w:ascii="Calibri" w:hAnsi="Calibri"/>
        </w:rPr>
        <w:t>,</w:t>
      </w:r>
      <w:r w:rsidRPr="0091070A">
        <w:rPr>
          <w:rFonts w:ascii="Calibri" w:hAnsi="Calibri"/>
        </w:rPr>
        <w:t xml:space="preserve"> χωρίς περιορισμό</w:t>
      </w:r>
      <w:r w:rsidR="00BF0FC0">
        <w:rPr>
          <w:rFonts w:ascii="Calibri" w:hAnsi="Calibri"/>
        </w:rPr>
        <w:t>,</w:t>
      </w:r>
      <w:r w:rsidRPr="0091070A">
        <w:rPr>
          <w:rFonts w:ascii="Calibri" w:hAnsi="Calibri"/>
        </w:rPr>
        <w:t xml:space="preserve"> από την πολιτεία. </w:t>
      </w:r>
      <w:r>
        <w:rPr>
          <w:rFonts w:ascii="Calibri" w:hAnsi="Calibri"/>
        </w:rPr>
        <w:t>Σ</w:t>
      </w:r>
      <w:r w:rsidRPr="0091070A">
        <w:rPr>
          <w:rFonts w:ascii="Calibri" w:hAnsi="Calibri"/>
        </w:rPr>
        <w:t xml:space="preserve">την εποχή </w:t>
      </w:r>
      <w:r w:rsidR="00BF0FC0">
        <w:rPr>
          <w:rFonts w:ascii="Calibri" w:hAnsi="Calibri"/>
        </w:rPr>
        <w:t>μας,</w:t>
      </w:r>
      <w:r w:rsidRPr="0091070A">
        <w:rPr>
          <w:rFonts w:ascii="Calibri" w:hAnsi="Calibri"/>
        </w:rPr>
        <w:t xml:space="preserve"> με ελεύθερη την πρόσβαση στην πληροφορία</w:t>
      </w:r>
      <w:r w:rsidR="00BF0FC0">
        <w:rPr>
          <w:rFonts w:ascii="Calibri" w:hAnsi="Calibri"/>
        </w:rPr>
        <w:t>,</w:t>
      </w:r>
      <w:r w:rsidRPr="0091070A">
        <w:rPr>
          <w:rFonts w:ascii="Calibri" w:hAnsi="Calibri"/>
        </w:rPr>
        <w:t xml:space="preserve"> είναι ιδιαίτερα εύκολη η μετατροπή όπλου σε πυροβόλ</w:t>
      </w:r>
      <w:r>
        <w:rPr>
          <w:rFonts w:ascii="Calibri" w:hAnsi="Calibri"/>
        </w:rPr>
        <w:t>ο όπλο</w:t>
      </w:r>
      <w:r w:rsidRPr="0091070A">
        <w:rPr>
          <w:rFonts w:ascii="Calibri" w:hAnsi="Calibri"/>
        </w:rPr>
        <w:t xml:space="preserve"> και ημιαυτόματων σε αυτόματα, </w:t>
      </w:r>
      <w:r>
        <w:rPr>
          <w:rFonts w:ascii="Calibri" w:hAnsi="Calibri"/>
        </w:rPr>
        <w:t xml:space="preserve">όπως και η </w:t>
      </w:r>
      <w:r w:rsidR="00F17F77">
        <w:rPr>
          <w:rFonts w:ascii="Calibri" w:hAnsi="Calibri"/>
        </w:rPr>
        <w:t>ενε</w:t>
      </w:r>
      <w:r w:rsidR="00F17F77" w:rsidRPr="0091070A">
        <w:rPr>
          <w:rFonts w:ascii="Calibri" w:hAnsi="Calibri"/>
        </w:rPr>
        <w:t>ργοποίηση</w:t>
      </w:r>
      <w:r w:rsidRPr="0091070A">
        <w:rPr>
          <w:rFonts w:ascii="Calibri" w:hAnsi="Calibri"/>
        </w:rPr>
        <w:t xml:space="preserve"> απενεργοποιημένων πυροβόλων όπλων, κάνοντας τα πιο επικίνδυνα</w:t>
      </w:r>
      <w:r w:rsidR="00BF0FC0">
        <w:rPr>
          <w:rFonts w:ascii="Calibri" w:hAnsi="Calibri"/>
        </w:rPr>
        <w:t>,</w:t>
      </w:r>
      <w:r w:rsidRPr="0091070A">
        <w:rPr>
          <w:rFonts w:ascii="Calibri" w:hAnsi="Calibri"/>
        </w:rPr>
        <w:t xml:space="preserve"> σε σχέση με αρχικ</w:t>
      </w:r>
      <w:r>
        <w:rPr>
          <w:rFonts w:ascii="Calibri" w:hAnsi="Calibri"/>
        </w:rPr>
        <w:t>ή τους</w:t>
      </w:r>
      <w:r w:rsidRPr="0091070A">
        <w:rPr>
          <w:rFonts w:ascii="Calibri" w:hAnsi="Calibri"/>
        </w:rPr>
        <w:t xml:space="preserve"> μορφή</w:t>
      </w:r>
      <w:r>
        <w:rPr>
          <w:rFonts w:ascii="Calibri" w:hAnsi="Calibri"/>
        </w:rPr>
        <w:t>.</w:t>
      </w:r>
      <w:r w:rsidRPr="0091070A">
        <w:rPr>
          <w:rFonts w:ascii="Calibri" w:hAnsi="Calibri"/>
        </w:rPr>
        <w:t xml:space="preserve"> Παράλληλα</w:t>
      </w:r>
      <w:r w:rsidR="00BF0FC0">
        <w:rPr>
          <w:rFonts w:ascii="Calibri" w:hAnsi="Calibri"/>
        </w:rPr>
        <w:t>,</w:t>
      </w:r>
      <w:r w:rsidRPr="0091070A">
        <w:rPr>
          <w:rFonts w:ascii="Calibri" w:hAnsi="Calibri"/>
        </w:rPr>
        <w:t xml:space="preserve"> οι νέες </w:t>
      </w:r>
      <w:r>
        <w:rPr>
          <w:rFonts w:ascii="Calibri" w:hAnsi="Calibri"/>
        </w:rPr>
        <w:t>τεχνολογίες</w:t>
      </w:r>
      <w:r w:rsidR="00BF0FC0">
        <w:rPr>
          <w:rFonts w:ascii="Calibri" w:hAnsi="Calibri"/>
        </w:rPr>
        <w:t>,</w:t>
      </w:r>
      <w:r w:rsidRPr="0091070A">
        <w:rPr>
          <w:rFonts w:ascii="Calibri" w:hAnsi="Calibri"/>
        </w:rPr>
        <w:t xml:space="preserve"> όπως το διαδίκτυο, οι ταχυδρομικές παραγγελίες, οι ηλεκτρονικοί πλειστηριασμοί διευκολύνουν τη διοχέτευσή τους στην παράνομη αγορά</w:t>
      </w:r>
      <w:r>
        <w:rPr>
          <w:rFonts w:ascii="Calibri" w:hAnsi="Calibri"/>
        </w:rPr>
        <w:t xml:space="preserve"> και</w:t>
      </w:r>
      <w:r w:rsidRPr="0091070A">
        <w:rPr>
          <w:rFonts w:ascii="Calibri" w:hAnsi="Calibri"/>
        </w:rPr>
        <w:t xml:space="preserve"> </w:t>
      </w:r>
      <w:r>
        <w:rPr>
          <w:rFonts w:ascii="Calibri" w:hAnsi="Calibri"/>
        </w:rPr>
        <w:t>θ</w:t>
      </w:r>
      <w:r w:rsidRPr="0091070A">
        <w:rPr>
          <w:rFonts w:ascii="Calibri" w:hAnsi="Calibri"/>
        </w:rPr>
        <w:t xml:space="preserve">έτουν σε κίνδυνο την ακεραιότητα και την ασφάλεια των πολιτών. Πιστεύουμε ότι οι σύγχρονες τεχνολογίες πρέπει </w:t>
      </w:r>
      <w:r>
        <w:rPr>
          <w:rFonts w:ascii="Calibri" w:hAnsi="Calibri"/>
        </w:rPr>
        <w:t xml:space="preserve">να </w:t>
      </w:r>
      <w:r w:rsidRPr="0091070A">
        <w:rPr>
          <w:rFonts w:ascii="Calibri" w:hAnsi="Calibri"/>
        </w:rPr>
        <w:t>χρησιμοποιηθούν</w:t>
      </w:r>
      <w:r w:rsidR="00BF0FC0">
        <w:rPr>
          <w:rFonts w:ascii="Calibri" w:hAnsi="Calibri"/>
        </w:rPr>
        <w:t>,</w:t>
      </w:r>
      <w:r w:rsidRPr="0091070A">
        <w:rPr>
          <w:rFonts w:ascii="Calibri" w:hAnsi="Calibri"/>
        </w:rPr>
        <w:t xml:space="preserve"> για να καταρτιστούν συστήματα αρχειοθέτησης και βάσεις δεδομένων, ώστε τα κράτη να έχουν όσο το δυνατόν πιο πλήρη έλεγχο των όπλων</w:t>
      </w:r>
      <w:r w:rsidR="00BF0FC0">
        <w:rPr>
          <w:rFonts w:ascii="Calibri" w:hAnsi="Calibri"/>
        </w:rPr>
        <w:t>,</w:t>
      </w:r>
      <w:r w:rsidRPr="0091070A">
        <w:rPr>
          <w:rFonts w:ascii="Calibri" w:hAnsi="Calibri"/>
        </w:rPr>
        <w:t xml:space="preserve"> που διακινούνται και</w:t>
      </w:r>
      <w:r w:rsidR="00BF0FC0">
        <w:rPr>
          <w:rFonts w:ascii="Calibri" w:hAnsi="Calibri"/>
        </w:rPr>
        <w:t>,</w:t>
      </w:r>
      <w:r w:rsidRPr="0091070A">
        <w:rPr>
          <w:rFonts w:ascii="Calibri" w:hAnsi="Calibri"/>
        </w:rPr>
        <w:t xml:space="preserve"> βεβαίως</w:t>
      </w:r>
      <w:r w:rsidR="00BF0FC0">
        <w:rPr>
          <w:rFonts w:ascii="Calibri" w:hAnsi="Calibri"/>
        </w:rPr>
        <w:t>,</w:t>
      </w:r>
      <w:r w:rsidRPr="0091070A">
        <w:rPr>
          <w:rFonts w:ascii="Calibri" w:hAnsi="Calibri"/>
        </w:rPr>
        <w:t xml:space="preserve"> των κατόχων τους. </w:t>
      </w:r>
    </w:p>
    <w:p w:rsidR="00981EF6" w:rsidRPr="0091070A" w:rsidRDefault="00981EF6" w:rsidP="00011D4B">
      <w:pPr>
        <w:spacing w:line="276" w:lineRule="auto"/>
        <w:ind w:firstLine="720"/>
        <w:contextualSpacing/>
        <w:jc w:val="both"/>
        <w:rPr>
          <w:rFonts w:ascii="Calibri" w:hAnsi="Calibri"/>
        </w:rPr>
      </w:pPr>
      <w:r w:rsidRPr="0091070A">
        <w:rPr>
          <w:rFonts w:ascii="Calibri" w:hAnsi="Calibri"/>
        </w:rPr>
        <w:t>Επιπλέον</w:t>
      </w:r>
      <w:r w:rsidR="00BF0FC0">
        <w:rPr>
          <w:rFonts w:ascii="Calibri" w:hAnsi="Calibri"/>
        </w:rPr>
        <w:t>,</w:t>
      </w:r>
      <w:r w:rsidRPr="0091070A">
        <w:rPr>
          <w:rFonts w:ascii="Calibri" w:hAnsi="Calibri"/>
        </w:rPr>
        <w:t xml:space="preserve"> η εξέλιξη της τεχνολογίας της τρισδιάστατης εκτύπωσης αποτελεί πηγή κινδύνου</w:t>
      </w:r>
      <w:r w:rsidR="00BF0FC0">
        <w:rPr>
          <w:rFonts w:ascii="Calibri" w:hAnsi="Calibri"/>
        </w:rPr>
        <w:t>,</w:t>
      </w:r>
      <w:r w:rsidRPr="0091070A">
        <w:rPr>
          <w:rFonts w:ascii="Calibri" w:hAnsi="Calibri"/>
        </w:rPr>
        <w:t xml:space="preserve"> που επιτρέπει την παραγωγή εξίσου θανατηφόρων όπλων</w:t>
      </w:r>
      <w:r w:rsidR="00BF0FC0">
        <w:rPr>
          <w:rFonts w:ascii="Calibri" w:hAnsi="Calibri"/>
        </w:rPr>
        <w:t>,</w:t>
      </w:r>
      <w:r w:rsidRPr="0091070A">
        <w:rPr>
          <w:rFonts w:ascii="Calibri" w:hAnsi="Calibri"/>
        </w:rPr>
        <w:t xml:space="preserve"> χωρίς να υπάρχει καμία δυνατότητα ελέγχου ή ιχνηλασιμότητας. </w:t>
      </w:r>
      <w:r>
        <w:rPr>
          <w:rFonts w:ascii="Calibri" w:hAnsi="Calibri"/>
        </w:rPr>
        <w:t>Η</w:t>
      </w:r>
      <w:r w:rsidRPr="0091070A">
        <w:rPr>
          <w:rFonts w:ascii="Calibri" w:hAnsi="Calibri"/>
        </w:rPr>
        <w:t xml:space="preserve"> πλειονότητα αυτών των όπλων κατασκευάζεται από υλικά</w:t>
      </w:r>
      <w:r w:rsidR="00BF0FC0">
        <w:rPr>
          <w:rFonts w:ascii="Calibri" w:hAnsi="Calibri"/>
        </w:rPr>
        <w:t>,</w:t>
      </w:r>
      <w:r w:rsidRPr="0091070A">
        <w:rPr>
          <w:rFonts w:ascii="Calibri" w:hAnsi="Calibri"/>
        </w:rPr>
        <w:t xml:space="preserve"> που δεν ανιχνεύονται</w:t>
      </w:r>
      <w:r w:rsidR="00950876">
        <w:rPr>
          <w:rFonts w:ascii="Calibri" w:hAnsi="Calibri"/>
        </w:rPr>
        <w:t>,</w:t>
      </w:r>
      <w:r w:rsidRPr="0091070A">
        <w:rPr>
          <w:rFonts w:ascii="Calibri" w:hAnsi="Calibri"/>
        </w:rPr>
        <w:t xml:space="preserve"> από παραδοσιακά συστήματα ασφαλείας. </w:t>
      </w:r>
      <w:r>
        <w:rPr>
          <w:rFonts w:ascii="Calibri" w:hAnsi="Calibri"/>
        </w:rPr>
        <w:t>Είναι ένα ειδικό ζήτημα</w:t>
      </w:r>
      <w:r w:rsidR="00BF0FC0">
        <w:rPr>
          <w:rFonts w:ascii="Calibri" w:hAnsi="Calibri"/>
        </w:rPr>
        <w:t>,</w:t>
      </w:r>
      <w:r>
        <w:rPr>
          <w:rFonts w:ascii="Calibri" w:hAnsi="Calibri"/>
        </w:rPr>
        <w:t xml:space="preserve"> </w:t>
      </w:r>
      <w:r w:rsidRPr="0091070A">
        <w:rPr>
          <w:rFonts w:ascii="Calibri" w:hAnsi="Calibri"/>
        </w:rPr>
        <w:t xml:space="preserve">το οποίο πρέπει να δούμε πως θα το διαχειριστούμε. </w:t>
      </w:r>
      <w:r>
        <w:rPr>
          <w:rFonts w:ascii="Calibri" w:hAnsi="Calibri"/>
        </w:rPr>
        <w:t>Π</w:t>
      </w:r>
      <w:r w:rsidRPr="0091070A">
        <w:rPr>
          <w:rFonts w:ascii="Calibri" w:hAnsi="Calibri"/>
        </w:rPr>
        <w:t>ροχωρώντας στην κατ’ άρθρο συζήτηση</w:t>
      </w:r>
      <w:r w:rsidR="00BF0FC0">
        <w:rPr>
          <w:rFonts w:ascii="Calibri" w:hAnsi="Calibri"/>
        </w:rPr>
        <w:t>,</w:t>
      </w:r>
      <w:r w:rsidRPr="0091070A">
        <w:rPr>
          <w:rFonts w:ascii="Calibri" w:hAnsi="Calibri"/>
        </w:rPr>
        <w:t xml:space="preserve"> </w:t>
      </w:r>
      <w:r>
        <w:rPr>
          <w:rFonts w:ascii="Calibri" w:hAnsi="Calibri"/>
        </w:rPr>
        <w:t>από όσα</w:t>
      </w:r>
      <w:r w:rsidRPr="0091070A">
        <w:rPr>
          <w:rFonts w:ascii="Calibri" w:hAnsi="Calibri"/>
        </w:rPr>
        <w:t xml:space="preserve"> ακούσαμε και </w:t>
      </w:r>
      <w:r>
        <w:rPr>
          <w:rFonts w:ascii="Calibri" w:hAnsi="Calibri"/>
        </w:rPr>
        <w:t xml:space="preserve">από </w:t>
      </w:r>
      <w:r w:rsidRPr="0091070A">
        <w:rPr>
          <w:rFonts w:ascii="Calibri" w:hAnsi="Calibri"/>
        </w:rPr>
        <w:t>τους φορείς</w:t>
      </w:r>
      <w:r w:rsidR="00BF0FC0">
        <w:rPr>
          <w:rFonts w:ascii="Calibri" w:hAnsi="Calibri"/>
        </w:rPr>
        <w:t>,</w:t>
      </w:r>
      <w:r w:rsidRPr="0091070A">
        <w:rPr>
          <w:rFonts w:ascii="Calibri" w:hAnsi="Calibri"/>
        </w:rPr>
        <w:t xml:space="preserve"> επισημαίνουμε τα εξής:</w:t>
      </w:r>
    </w:p>
    <w:p w:rsidR="00981EF6" w:rsidRPr="0091070A" w:rsidRDefault="00981EF6" w:rsidP="00011D4B">
      <w:pPr>
        <w:spacing w:line="276" w:lineRule="auto"/>
        <w:ind w:firstLine="720"/>
        <w:contextualSpacing/>
        <w:jc w:val="both"/>
        <w:rPr>
          <w:rFonts w:ascii="Calibri" w:hAnsi="Calibri"/>
        </w:rPr>
      </w:pPr>
      <w:r>
        <w:rPr>
          <w:rFonts w:ascii="Calibri" w:hAnsi="Calibri"/>
        </w:rPr>
        <w:t>Ά</w:t>
      </w:r>
      <w:r w:rsidRPr="0091070A">
        <w:rPr>
          <w:rFonts w:ascii="Calibri" w:hAnsi="Calibri"/>
        </w:rPr>
        <w:t>ρθρο 2</w:t>
      </w:r>
      <w:r w:rsidR="00BF0FC0">
        <w:rPr>
          <w:rFonts w:ascii="Calibri" w:hAnsi="Calibri"/>
        </w:rPr>
        <w:t>. Μ</w:t>
      </w:r>
      <w:r w:rsidRPr="0091070A">
        <w:rPr>
          <w:rFonts w:ascii="Calibri" w:hAnsi="Calibri"/>
        </w:rPr>
        <w:t>ε την παράγραφο 5 του άρθρου αυτού</w:t>
      </w:r>
      <w:r w:rsidR="00BF0FC0">
        <w:rPr>
          <w:rFonts w:ascii="Calibri" w:hAnsi="Calibri"/>
        </w:rPr>
        <w:t>,</w:t>
      </w:r>
      <w:r w:rsidRPr="0091070A">
        <w:rPr>
          <w:rFonts w:ascii="Calibri" w:hAnsi="Calibri"/>
        </w:rPr>
        <w:t xml:space="preserve"> αντικαθίσταται η περίπτωση β΄ της παραγράφου 11 του άρθρου 2 του ν</w:t>
      </w:r>
      <w:r>
        <w:rPr>
          <w:rFonts w:ascii="Calibri" w:hAnsi="Calibri"/>
        </w:rPr>
        <w:t>.</w:t>
      </w:r>
      <w:r w:rsidRPr="0091070A">
        <w:rPr>
          <w:rFonts w:ascii="Calibri" w:hAnsi="Calibri"/>
        </w:rPr>
        <w:t xml:space="preserve"> 2168/93</w:t>
      </w:r>
      <w:r w:rsidR="00BF0FC0">
        <w:rPr>
          <w:rFonts w:ascii="Calibri" w:hAnsi="Calibri"/>
        </w:rPr>
        <w:t>,</w:t>
      </w:r>
      <w:r w:rsidRPr="0091070A">
        <w:rPr>
          <w:rFonts w:ascii="Calibri" w:hAnsi="Calibri"/>
        </w:rPr>
        <w:t xml:space="preserve"> θεσπίζοντας ποινή φυλάκισης</w:t>
      </w:r>
      <w:r w:rsidR="00BF0FC0">
        <w:rPr>
          <w:rFonts w:ascii="Calibri" w:hAnsi="Calibri"/>
        </w:rPr>
        <w:t>,</w:t>
      </w:r>
      <w:r w:rsidRPr="0091070A">
        <w:rPr>
          <w:rFonts w:ascii="Calibri" w:hAnsi="Calibri"/>
        </w:rPr>
        <w:t xml:space="preserve"> μέχρι δύο έτη και χρηματική ποινή</w:t>
      </w:r>
      <w:r w:rsidR="00950876">
        <w:rPr>
          <w:rFonts w:ascii="Calibri" w:hAnsi="Calibri"/>
        </w:rPr>
        <w:t>,</w:t>
      </w:r>
      <w:r w:rsidRPr="0091070A">
        <w:rPr>
          <w:rFonts w:ascii="Calibri" w:hAnsi="Calibri"/>
        </w:rPr>
        <w:t xml:space="preserve"> τουλάχιστον 300 €</w:t>
      </w:r>
      <w:r w:rsidR="00950876">
        <w:rPr>
          <w:rFonts w:ascii="Calibri" w:hAnsi="Calibri"/>
        </w:rPr>
        <w:t>,</w:t>
      </w:r>
      <w:r w:rsidRPr="0091070A">
        <w:rPr>
          <w:rFonts w:ascii="Calibri" w:hAnsi="Calibri"/>
        </w:rPr>
        <w:t xml:space="preserve"> για όποιον εισάγει</w:t>
      </w:r>
      <w:r w:rsidR="00BF0FC0">
        <w:rPr>
          <w:rFonts w:ascii="Calibri" w:hAnsi="Calibri"/>
        </w:rPr>
        <w:t>,</w:t>
      </w:r>
      <w:r w:rsidRPr="0091070A">
        <w:rPr>
          <w:rFonts w:ascii="Calibri" w:hAnsi="Calibri"/>
        </w:rPr>
        <w:t xml:space="preserve"> παράνομα</w:t>
      </w:r>
      <w:r w:rsidR="00BF0FC0">
        <w:rPr>
          <w:rFonts w:ascii="Calibri" w:hAnsi="Calibri"/>
        </w:rPr>
        <w:t>,</w:t>
      </w:r>
      <w:r w:rsidRPr="0091070A">
        <w:rPr>
          <w:rFonts w:ascii="Calibri" w:hAnsi="Calibri"/>
        </w:rPr>
        <w:t xml:space="preserve"> στην Ελλάδα</w:t>
      </w:r>
      <w:r w:rsidR="00BF0FC0">
        <w:rPr>
          <w:rFonts w:ascii="Calibri" w:hAnsi="Calibri"/>
        </w:rPr>
        <w:t>,</w:t>
      </w:r>
      <w:r w:rsidRPr="0091070A">
        <w:rPr>
          <w:rFonts w:ascii="Calibri" w:hAnsi="Calibri"/>
        </w:rPr>
        <w:t xml:space="preserve"> όπλα ή άλλα είδη</w:t>
      </w:r>
      <w:r w:rsidR="00BF0FC0">
        <w:rPr>
          <w:rFonts w:ascii="Calibri" w:hAnsi="Calibri"/>
        </w:rPr>
        <w:t>,</w:t>
      </w:r>
      <w:r w:rsidRPr="0091070A">
        <w:rPr>
          <w:rFonts w:ascii="Calibri" w:hAnsi="Calibri"/>
        </w:rPr>
        <w:t xml:space="preserve"> που αναφέρονται</w:t>
      </w:r>
      <w:r w:rsidR="00BF0FC0">
        <w:rPr>
          <w:rFonts w:ascii="Calibri" w:hAnsi="Calibri"/>
        </w:rPr>
        <w:t>,</w:t>
      </w:r>
      <w:r w:rsidRPr="0091070A">
        <w:rPr>
          <w:rFonts w:ascii="Calibri" w:hAnsi="Calibri"/>
        </w:rPr>
        <w:t xml:space="preserve"> στις παραγράφους 2 και 1 του νόμου</w:t>
      </w:r>
      <w:r>
        <w:rPr>
          <w:rFonts w:ascii="Calibri" w:hAnsi="Calibri"/>
        </w:rPr>
        <w:t>,</w:t>
      </w:r>
      <w:r w:rsidRPr="0091070A">
        <w:rPr>
          <w:rFonts w:ascii="Calibri" w:hAnsi="Calibri"/>
        </w:rPr>
        <w:t xml:space="preserve"> καθώς </w:t>
      </w:r>
      <w:r w:rsidR="00BF0FC0">
        <w:rPr>
          <w:rFonts w:ascii="Calibri" w:hAnsi="Calibri"/>
        </w:rPr>
        <w:t xml:space="preserve">και </w:t>
      </w:r>
      <w:r w:rsidRPr="0091070A">
        <w:rPr>
          <w:rFonts w:ascii="Calibri" w:hAnsi="Calibri"/>
        </w:rPr>
        <w:t xml:space="preserve">σιγαστήρες. </w:t>
      </w:r>
      <w:r>
        <w:rPr>
          <w:rFonts w:ascii="Calibri" w:hAnsi="Calibri"/>
        </w:rPr>
        <w:t>Ο</w:t>
      </w:r>
      <w:r w:rsidRPr="0091070A">
        <w:rPr>
          <w:rFonts w:ascii="Calibri" w:hAnsi="Calibri"/>
        </w:rPr>
        <w:t xml:space="preserve">ι ποινές αυτές πιστεύουμε ότι είναι χαμηλές. </w:t>
      </w:r>
      <w:r>
        <w:rPr>
          <w:rFonts w:ascii="Calibri" w:hAnsi="Calibri"/>
        </w:rPr>
        <w:t>Εισηγούμαστε</w:t>
      </w:r>
      <w:r w:rsidRPr="0091070A">
        <w:rPr>
          <w:rFonts w:ascii="Calibri" w:hAnsi="Calibri"/>
        </w:rPr>
        <w:t xml:space="preserve"> ποινή φυλάκισης μέχρι τρία έτη και χρηματική ποινή 1</w:t>
      </w:r>
      <w:r w:rsidR="00BF0FC0">
        <w:rPr>
          <w:rFonts w:ascii="Calibri" w:hAnsi="Calibri"/>
        </w:rPr>
        <w:t>.</w:t>
      </w:r>
      <w:r w:rsidRPr="0091070A">
        <w:rPr>
          <w:rFonts w:ascii="Calibri" w:hAnsi="Calibri"/>
        </w:rPr>
        <w:t xml:space="preserve">000 €. </w:t>
      </w:r>
    </w:p>
    <w:p w:rsidR="00981EF6" w:rsidRPr="0091070A" w:rsidRDefault="00981EF6" w:rsidP="00011D4B">
      <w:pPr>
        <w:spacing w:line="276" w:lineRule="auto"/>
        <w:ind w:firstLine="720"/>
        <w:contextualSpacing/>
        <w:jc w:val="both"/>
        <w:rPr>
          <w:rFonts w:ascii="Calibri" w:hAnsi="Calibri"/>
        </w:rPr>
      </w:pPr>
      <w:r>
        <w:rPr>
          <w:rFonts w:ascii="Calibri" w:hAnsi="Calibri"/>
        </w:rPr>
        <w:t>Ά</w:t>
      </w:r>
      <w:r w:rsidRPr="0091070A">
        <w:rPr>
          <w:rFonts w:ascii="Calibri" w:hAnsi="Calibri"/>
        </w:rPr>
        <w:t>ρθρο 4</w:t>
      </w:r>
      <w:r w:rsidR="00BF0FC0">
        <w:rPr>
          <w:rFonts w:ascii="Calibri" w:hAnsi="Calibri"/>
        </w:rPr>
        <w:t>. Σ</w:t>
      </w:r>
      <w:r w:rsidRPr="0091070A">
        <w:rPr>
          <w:rFonts w:ascii="Calibri" w:hAnsi="Calibri"/>
        </w:rPr>
        <w:t>το άρθρο αυτό εισηγούμαστε δύο τροποποιήσεις</w:t>
      </w:r>
      <w:r w:rsidR="00BF0FC0">
        <w:rPr>
          <w:rFonts w:ascii="Calibri" w:hAnsi="Calibri"/>
        </w:rPr>
        <w:t>: Σ</w:t>
      </w:r>
      <w:r w:rsidRPr="0091070A">
        <w:rPr>
          <w:rFonts w:ascii="Calibri" w:hAnsi="Calibri"/>
        </w:rPr>
        <w:t>την παράγραφο 4</w:t>
      </w:r>
      <w:r w:rsidR="00BF0FC0">
        <w:rPr>
          <w:rFonts w:ascii="Calibri" w:hAnsi="Calibri"/>
        </w:rPr>
        <w:t>,</w:t>
      </w:r>
      <w:r w:rsidRPr="0091070A">
        <w:rPr>
          <w:rFonts w:ascii="Calibri" w:hAnsi="Calibri"/>
        </w:rPr>
        <w:t xml:space="preserve"> η πώληση ή η διάθεση του</w:t>
      </w:r>
      <w:r>
        <w:rPr>
          <w:rFonts w:ascii="Calibri" w:hAnsi="Calibri"/>
        </w:rPr>
        <w:t>φεκίων αλιείας</w:t>
      </w:r>
      <w:r w:rsidRPr="0091070A">
        <w:rPr>
          <w:rFonts w:ascii="Calibri" w:hAnsi="Calibri"/>
        </w:rPr>
        <w:t xml:space="preserve"> να γίνεται σε άτομα</w:t>
      </w:r>
      <w:r w:rsidR="00BF0FC0">
        <w:rPr>
          <w:rFonts w:ascii="Calibri" w:hAnsi="Calibri"/>
        </w:rPr>
        <w:t>,</w:t>
      </w:r>
      <w:r w:rsidRPr="0091070A">
        <w:rPr>
          <w:rFonts w:ascii="Calibri" w:hAnsi="Calibri"/>
        </w:rPr>
        <w:t xml:space="preserve"> που έχουν συμπληρώσει το 18ο έτος ηλικίας και αντίστοιχη τροποποίηση του άρθρου 5 και δεύτερον</w:t>
      </w:r>
      <w:r w:rsidR="00BF0FC0">
        <w:rPr>
          <w:rFonts w:ascii="Calibri" w:hAnsi="Calibri"/>
        </w:rPr>
        <w:t>,</w:t>
      </w:r>
      <w:r w:rsidRPr="0091070A">
        <w:rPr>
          <w:rFonts w:ascii="Calibri" w:hAnsi="Calibri"/>
        </w:rPr>
        <w:t xml:space="preserve"> η χρηματική ποινή</w:t>
      </w:r>
      <w:r w:rsidR="00BF0FC0">
        <w:rPr>
          <w:rFonts w:ascii="Calibri" w:hAnsi="Calibri"/>
        </w:rPr>
        <w:t>,</w:t>
      </w:r>
      <w:r w:rsidRPr="0091070A">
        <w:rPr>
          <w:rFonts w:ascii="Calibri" w:hAnsi="Calibri"/>
        </w:rPr>
        <w:t xml:space="preserve"> που προβλέπεται</w:t>
      </w:r>
      <w:r w:rsidR="00BF0FC0">
        <w:rPr>
          <w:rFonts w:ascii="Calibri" w:hAnsi="Calibri"/>
        </w:rPr>
        <w:t>,</w:t>
      </w:r>
      <w:r w:rsidRPr="0091070A">
        <w:rPr>
          <w:rFonts w:ascii="Calibri" w:hAnsi="Calibri"/>
        </w:rPr>
        <w:t xml:space="preserve"> στην παράγραφο 5</w:t>
      </w:r>
      <w:r w:rsidR="00BF0FC0">
        <w:rPr>
          <w:rFonts w:ascii="Calibri" w:hAnsi="Calibri"/>
        </w:rPr>
        <w:t>,</w:t>
      </w:r>
      <w:r w:rsidRPr="0091070A">
        <w:rPr>
          <w:rFonts w:ascii="Calibri" w:hAnsi="Calibri"/>
        </w:rPr>
        <w:t xml:space="preserve"> να προσδιοριστεί όσον το δυνατόν </w:t>
      </w:r>
      <w:r>
        <w:rPr>
          <w:rFonts w:ascii="Calibri" w:hAnsi="Calibri"/>
        </w:rPr>
        <w:t>υ</w:t>
      </w:r>
      <w:r w:rsidRPr="0091070A">
        <w:rPr>
          <w:rFonts w:ascii="Calibri" w:hAnsi="Calibri"/>
        </w:rPr>
        <w:t>ψηλότερα.</w:t>
      </w:r>
    </w:p>
    <w:p w:rsidR="00981EF6" w:rsidRPr="0091070A" w:rsidRDefault="00981EF6" w:rsidP="00011D4B">
      <w:pPr>
        <w:spacing w:line="276" w:lineRule="auto"/>
        <w:ind w:firstLine="720"/>
        <w:contextualSpacing/>
        <w:jc w:val="both"/>
        <w:rPr>
          <w:rFonts w:ascii="Calibri" w:hAnsi="Calibri"/>
        </w:rPr>
      </w:pPr>
      <w:r>
        <w:rPr>
          <w:rFonts w:ascii="Calibri" w:hAnsi="Calibri"/>
        </w:rPr>
        <w:t>Ά</w:t>
      </w:r>
      <w:r w:rsidRPr="0091070A">
        <w:rPr>
          <w:rFonts w:ascii="Calibri" w:hAnsi="Calibri"/>
        </w:rPr>
        <w:t>ρθρο 5</w:t>
      </w:r>
      <w:r w:rsidR="00BF0FC0">
        <w:rPr>
          <w:rFonts w:ascii="Calibri" w:hAnsi="Calibri"/>
        </w:rPr>
        <w:t>. Μ</w:t>
      </w:r>
      <w:r w:rsidRPr="0091070A">
        <w:rPr>
          <w:rFonts w:ascii="Calibri" w:hAnsi="Calibri"/>
        </w:rPr>
        <w:t>ε την παράγραφο 1</w:t>
      </w:r>
      <w:r w:rsidR="00BF0FC0">
        <w:rPr>
          <w:rFonts w:ascii="Calibri" w:hAnsi="Calibri"/>
        </w:rPr>
        <w:t>,</w:t>
      </w:r>
      <w:r w:rsidRPr="0091070A">
        <w:rPr>
          <w:rFonts w:ascii="Calibri" w:hAnsi="Calibri"/>
        </w:rPr>
        <w:t xml:space="preserve"> επανέρχονται οι αναγκαίες τροποποιήσεις στην παράγραφο 2 του άρθρου 7</w:t>
      </w:r>
      <w:r w:rsidR="00BF0FC0">
        <w:rPr>
          <w:rFonts w:ascii="Calibri" w:hAnsi="Calibri"/>
        </w:rPr>
        <w:t>,</w:t>
      </w:r>
      <w:r w:rsidRPr="0091070A">
        <w:rPr>
          <w:rFonts w:ascii="Calibri" w:hAnsi="Calibri"/>
        </w:rPr>
        <w:t xml:space="preserve"> </w:t>
      </w:r>
      <w:r w:rsidR="00BF0FC0">
        <w:rPr>
          <w:rFonts w:ascii="Calibri" w:hAnsi="Calibri"/>
        </w:rPr>
        <w:t xml:space="preserve">που </w:t>
      </w:r>
      <w:r w:rsidRPr="0091070A">
        <w:rPr>
          <w:rFonts w:ascii="Calibri" w:hAnsi="Calibri"/>
        </w:rPr>
        <w:t xml:space="preserve">προβλέπει τη χορήγηση άδειας για κατοχή απενεργοποιημένων πυροβόλων όπλων και όπλων χαιρετισμού και κρότου. </w:t>
      </w:r>
      <w:r>
        <w:rPr>
          <w:rFonts w:ascii="Calibri" w:hAnsi="Calibri"/>
        </w:rPr>
        <w:t>Σ</w:t>
      </w:r>
      <w:r w:rsidRPr="0091070A">
        <w:rPr>
          <w:rFonts w:ascii="Calibri" w:hAnsi="Calibri"/>
        </w:rPr>
        <w:t xml:space="preserve">ημειώνεται </w:t>
      </w:r>
      <w:r w:rsidR="00BF0FC0">
        <w:rPr>
          <w:rFonts w:ascii="Calibri" w:hAnsi="Calibri"/>
        </w:rPr>
        <w:t xml:space="preserve">ότι </w:t>
      </w:r>
      <w:r w:rsidRPr="0091070A">
        <w:rPr>
          <w:rFonts w:ascii="Calibri" w:hAnsi="Calibri"/>
        </w:rPr>
        <w:t>η περίπτωση η</w:t>
      </w:r>
      <w:r>
        <w:rPr>
          <w:rFonts w:ascii="Calibri" w:hAnsi="Calibri"/>
        </w:rPr>
        <w:t>΄</w:t>
      </w:r>
      <w:r w:rsidRPr="0091070A">
        <w:rPr>
          <w:rFonts w:ascii="Calibri" w:hAnsi="Calibri"/>
        </w:rPr>
        <w:t xml:space="preserve"> της παραγράφου 2 του ως άνω άρθρου περιλαμβάνει</w:t>
      </w:r>
      <w:r w:rsidR="00BF0FC0">
        <w:rPr>
          <w:rFonts w:ascii="Calibri" w:hAnsi="Calibri"/>
        </w:rPr>
        <w:t>,</w:t>
      </w:r>
      <w:r w:rsidRPr="0091070A">
        <w:rPr>
          <w:rFonts w:ascii="Calibri" w:hAnsi="Calibri"/>
        </w:rPr>
        <w:t xml:space="preserve"> πλέον</w:t>
      </w:r>
      <w:r w:rsidR="00BF0FC0">
        <w:rPr>
          <w:rFonts w:ascii="Calibri" w:hAnsi="Calibri"/>
        </w:rPr>
        <w:t>,</w:t>
      </w:r>
      <w:r w:rsidRPr="0091070A">
        <w:rPr>
          <w:rFonts w:ascii="Calibri" w:hAnsi="Calibri"/>
        </w:rPr>
        <w:t xml:space="preserve"> μόνο </w:t>
      </w:r>
      <w:proofErr w:type="spellStart"/>
      <w:r w:rsidRPr="0091070A">
        <w:rPr>
          <w:rFonts w:ascii="Calibri" w:hAnsi="Calibri"/>
        </w:rPr>
        <w:t>βαλ</w:t>
      </w:r>
      <w:r>
        <w:rPr>
          <w:rFonts w:ascii="Calibri" w:hAnsi="Calibri"/>
        </w:rPr>
        <w:t>λ</w:t>
      </w:r>
      <w:r w:rsidRPr="0091070A">
        <w:rPr>
          <w:rFonts w:ascii="Calibri" w:hAnsi="Calibri"/>
        </w:rPr>
        <w:t>ιστρίδες</w:t>
      </w:r>
      <w:proofErr w:type="spellEnd"/>
      <w:r w:rsidR="00BF0FC0">
        <w:rPr>
          <w:rFonts w:ascii="Calibri" w:hAnsi="Calibri"/>
        </w:rPr>
        <w:t>,</w:t>
      </w:r>
      <w:r w:rsidRPr="0091070A">
        <w:rPr>
          <w:rFonts w:ascii="Calibri" w:hAnsi="Calibri"/>
        </w:rPr>
        <w:t xml:space="preserve"> με την προσθήκη βελών</w:t>
      </w:r>
      <w:r w:rsidR="00BF0FC0">
        <w:rPr>
          <w:rFonts w:ascii="Calibri" w:hAnsi="Calibri"/>
        </w:rPr>
        <w:t>,</w:t>
      </w:r>
      <w:r w:rsidRPr="0091070A">
        <w:rPr>
          <w:rFonts w:ascii="Calibri" w:hAnsi="Calibri"/>
        </w:rPr>
        <w:t xml:space="preserve"> καθόσον</w:t>
      </w:r>
      <w:r w:rsidR="00BF0FC0">
        <w:rPr>
          <w:rFonts w:ascii="Calibri" w:hAnsi="Calibri"/>
        </w:rPr>
        <w:t>,</w:t>
      </w:r>
      <w:r w:rsidRPr="0091070A">
        <w:rPr>
          <w:rFonts w:ascii="Calibri" w:hAnsi="Calibri"/>
        </w:rPr>
        <w:t xml:space="preserve"> σύμφωνα με το άρθρο 41 του ν</w:t>
      </w:r>
      <w:r>
        <w:rPr>
          <w:rFonts w:ascii="Calibri" w:hAnsi="Calibri"/>
        </w:rPr>
        <w:t>. 43</w:t>
      </w:r>
      <w:r w:rsidRPr="0091070A">
        <w:rPr>
          <w:rFonts w:ascii="Calibri" w:hAnsi="Calibri"/>
        </w:rPr>
        <w:t>73/2016</w:t>
      </w:r>
      <w:r w:rsidR="00BF0FC0">
        <w:rPr>
          <w:rFonts w:ascii="Calibri" w:hAnsi="Calibri"/>
        </w:rPr>
        <w:t>,</w:t>
      </w:r>
      <w:r w:rsidRPr="0091070A">
        <w:rPr>
          <w:rFonts w:ascii="Calibri" w:hAnsi="Calibri"/>
        </w:rPr>
        <w:t xml:space="preserve"> τα αγωνιστικά τόξα</w:t>
      </w:r>
      <w:r w:rsidR="00BF0FC0">
        <w:rPr>
          <w:rFonts w:ascii="Calibri" w:hAnsi="Calibri"/>
        </w:rPr>
        <w:t>,</w:t>
      </w:r>
      <w:r w:rsidRPr="0091070A">
        <w:rPr>
          <w:rFonts w:ascii="Calibri" w:hAnsi="Calibri"/>
        </w:rPr>
        <w:t xml:space="preserve"> που χρησιμοποιούνται από αθλητές τοξοβολίας</w:t>
      </w:r>
      <w:r w:rsidR="00BF0FC0">
        <w:rPr>
          <w:rFonts w:ascii="Calibri" w:hAnsi="Calibri"/>
        </w:rPr>
        <w:t>,</w:t>
      </w:r>
      <w:r w:rsidRPr="0091070A">
        <w:rPr>
          <w:rFonts w:ascii="Calibri" w:hAnsi="Calibri"/>
        </w:rPr>
        <w:t xml:space="preserve"> κατά την προετοιμασία και συμμετοχή </w:t>
      </w:r>
      <w:r w:rsidR="006C44C5">
        <w:rPr>
          <w:rFonts w:ascii="Calibri" w:hAnsi="Calibri"/>
        </w:rPr>
        <w:t>τους,</w:t>
      </w:r>
      <w:r w:rsidRPr="0091070A">
        <w:rPr>
          <w:rFonts w:ascii="Calibri" w:hAnsi="Calibri"/>
        </w:rPr>
        <w:t xml:space="preserve"> σε επίσημους αγώνες</w:t>
      </w:r>
      <w:r w:rsidR="00BF0FC0">
        <w:rPr>
          <w:rFonts w:ascii="Calibri" w:hAnsi="Calibri"/>
        </w:rPr>
        <w:t>,</w:t>
      </w:r>
      <w:r w:rsidRPr="0091070A">
        <w:rPr>
          <w:rFonts w:ascii="Calibri" w:hAnsi="Calibri"/>
        </w:rPr>
        <w:t xml:space="preserve"> εξαιρ</w:t>
      </w:r>
      <w:r>
        <w:rPr>
          <w:rFonts w:ascii="Calibri" w:hAnsi="Calibri"/>
        </w:rPr>
        <w:t xml:space="preserve">έθηκαν </w:t>
      </w:r>
      <w:r w:rsidRPr="0091070A">
        <w:rPr>
          <w:rFonts w:ascii="Calibri" w:hAnsi="Calibri"/>
        </w:rPr>
        <w:t>από το πεδίο εφαρμογής του ν</w:t>
      </w:r>
      <w:r>
        <w:rPr>
          <w:rFonts w:ascii="Calibri" w:hAnsi="Calibri"/>
        </w:rPr>
        <w:t xml:space="preserve">. </w:t>
      </w:r>
      <w:r w:rsidRPr="0091070A">
        <w:rPr>
          <w:rFonts w:ascii="Calibri" w:hAnsi="Calibri"/>
        </w:rPr>
        <w:t>2168 και</w:t>
      </w:r>
      <w:r w:rsidR="00BF0FC0">
        <w:rPr>
          <w:rFonts w:ascii="Calibri" w:hAnsi="Calibri"/>
        </w:rPr>
        <w:t>,</w:t>
      </w:r>
      <w:r w:rsidRPr="0091070A">
        <w:rPr>
          <w:rFonts w:ascii="Calibri" w:hAnsi="Calibri"/>
        </w:rPr>
        <w:t xml:space="preserve"> ως εκ τούτου</w:t>
      </w:r>
      <w:r w:rsidR="00BF0FC0">
        <w:rPr>
          <w:rFonts w:ascii="Calibri" w:hAnsi="Calibri"/>
        </w:rPr>
        <w:t>,</w:t>
      </w:r>
      <w:r w:rsidRPr="0091070A">
        <w:rPr>
          <w:rFonts w:ascii="Calibri" w:hAnsi="Calibri"/>
        </w:rPr>
        <w:t xml:space="preserve"> δεν χορηγείται άδεια κατοχής από τις αρμόδιες αστυνομι</w:t>
      </w:r>
      <w:r w:rsidR="006C44C5">
        <w:rPr>
          <w:rFonts w:ascii="Calibri" w:hAnsi="Calibri"/>
        </w:rPr>
        <w:t>κές Α</w:t>
      </w:r>
      <w:r w:rsidR="00BF0FC0">
        <w:rPr>
          <w:rFonts w:ascii="Calibri" w:hAnsi="Calibri"/>
        </w:rPr>
        <w:t xml:space="preserve">ρχές </w:t>
      </w:r>
      <w:proofErr w:type="spellStart"/>
      <w:r w:rsidR="00BF0FC0">
        <w:rPr>
          <w:rFonts w:ascii="Calibri" w:hAnsi="Calibri"/>
        </w:rPr>
        <w:t>γι</w:t>
      </w:r>
      <w:proofErr w:type="spellEnd"/>
      <w:r w:rsidR="00BF0FC0">
        <w:rPr>
          <w:rFonts w:ascii="Calibri" w:hAnsi="Calibri"/>
        </w:rPr>
        <w:t>΄</w:t>
      </w:r>
      <w:r w:rsidRPr="0091070A">
        <w:rPr>
          <w:rFonts w:ascii="Calibri" w:hAnsi="Calibri"/>
        </w:rPr>
        <w:t xml:space="preserve"> αυτά. </w:t>
      </w:r>
      <w:r w:rsidR="00BF0FC0">
        <w:rPr>
          <w:rFonts w:ascii="Calibri" w:hAnsi="Calibri"/>
        </w:rPr>
        <w:t>Επίσης,</w:t>
      </w:r>
      <w:r w:rsidRPr="0091070A">
        <w:rPr>
          <w:rFonts w:ascii="Calibri" w:hAnsi="Calibri"/>
        </w:rPr>
        <w:t xml:space="preserve">  στο σημείο αυτό</w:t>
      </w:r>
      <w:r w:rsidR="00BF0FC0">
        <w:rPr>
          <w:rFonts w:ascii="Calibri" w:hAnsi="Calibri"/>
        </w:rPr>
        <w:t>,</w:t>
      </w:r>
      <w:r w:rsidRPr="0091070A">
        <w:rPr>
          <w:rFonts w:ascii="Calibri" w:hAnsi="Calibri"/>
        </w:rPr>
        <w:t xml:space="preserve"> θα θέλαμε να επισημάνουμε ότι πρέπει να ρυθ</w:t>
      </w:r>
      <w:r w:rsidR="006C44C5">
        <w:rPr>
          <w:rFonts w:ascii="Calibri" w:hAnsi="Calibri"/>
        </w:rPr>
        <w:t xml:space="preserve">μιστεί και το θέμα των αθλητών </w:t>
      </w:r>
      <w:proofErr w:type="spellStart"/>
      <w:r w:rsidR="006C44C5">
        <w:rPr>
          <w:rFonts w:ascii="Calibri" w:hAnsi="Calibri"/>
        </w:rPr>
        <w:t>Δ</w:t>
      </w:r>
      <w:r w:rsidRPr="0091070A">
        <w:rPr>
          <w:rFonts w:ascii="Calibri" w:hAnsi="Calibri"/>
        </w:rPr>
        <w:t>ιάθλου</w:t>
      </w:r>
      <w:proofErr w:type="spellEnd"/>
      <w:r w:rsidRPr="0091070A">
        <w:rPr>
          <w:rFonts w:ascii="Calibri" w:hAnsi="Calibri"/>
        </w:rPr>
        <w:t xml:space="preserve">. </w:t>
      </w:r>
      <w:r>
        <w:rPr>
          <w:rFonts w:ascii="Calibri" w:hAnsi="Calibri"/>
        </w:rPr>
        <w:t>Υ</w:t>
      </w:r>
      <w:r w:rsidRPr="0091070A">
        <w:rPr>
          <w:rFonts w:ascii="Calibri" w:hAnsi="Calibri"/>
        </w:rPr>
        <w:t>πήρξε μια αναφορά και από τους φορείς</w:t>
      </w:r>
      <w:r w:rsidR="00BF0FC0">
        <w:rPr>
          <w:rFonts w:ascii="Calibri" w:hAnsi="Calibri"/>
        </w:rPr>
        <w:t>,</w:t>
      </w:r>
      <w:r w:rsidRPr="0091070A">
        <w:rPr>
          <w:rFonts w:ascii="Calibri" w:hAnsi="Calibri"/>
        </w:rPr>
        <w:t xml:space="preserve"> ώστε σε αυτές </w:t>
      </w:r>
      <w:r>
        <w:rPr>
          <w:rFonts w:ascii="Calibri" w:hAnsi="Calibri"/>
        </w:rPr>
        <w:t xml:space="preserve">τις </w:t>
      </w:r>
      <w:r w:rsidRPr="0091070A">
        <w:rPr>
          <w:rFonts w:ascii="Calibri" w:hAnsi="Calibri"/>
        </w:rPr>
        <w:t>περιπτώσεις και</w:t>
      </w:r>
      <w:r w:rsidR="00BF0FC0">
        <w:rPr>
          <w:rFonts w:ascii="Calibri" w:hAnsi="Calibri"/>
        </w:rPr>
        <w:t>,</w:t>
      </w:r>
      <w:r w:rsidRPr="0091070A">
        <w:rPr>
          <w:rFonts w:ascii="Calibri" w:hAnsi="Calibri"/>
        </w:rPr>
        <w:t xml:space="preserve"> κατ' εξαίρεση</w:t>
      </w:r>
      <w:r w:rsidR="00BF0FC0">
        <w:rPr>
          <w:rFonts w:ascii="Calibri" w:hAnsi="Calibri"/>
        </w:rPr>
        <w:t>,</w:t>
      </w:r>
      <w:r w:rsidRPr="0091070A">
        <w:rPr>
          <w:rFonts w:ascii="Calibri" w:hAnsi="Calibri"/>
        </w:rPr>
        <w:t xml:space="preserve"> να εκδίδονται </w:t>
      </w:r>
      <w:r>
        <w:rPr>
          <w:rFonts w:ascii="Calibri" w:hAnsi="Calibri"/>
        </w:rPr>
        <w:t>διφυείς</w:t>
      </w:r>
      <w:r w:rsidRPr="0091070A">
        <w:rPr>
          <w:rFonts w:ascii="Calibri" w:hAnsi="Calibri"/>
        </w:rPr>
        <w:t xml:space="preserve"> άδειες. </w:t>
      </w:r>
      <w:r>
        <w:rPr>
          <w:rFonts w:ascii="Calibri" w:hAnsi="Calibri"/>
        </w:rPr>
        <w:t>Τ</w:t>
      </w:r>
      <w:r w:rsidR="006C44C5">
        <w:rPr>
          <w:rFonts w:ascii="Calibri" w:hAnsi="Calibri"/>
        </w:rPr>
        <w:t xml:space="preserve">α όπλα του </w:t>
      </w:r>
      <w:proofErr w:type="spellStart"/>
      <w:r w:rsidR="006C44C5">
        <w:rPr>
          <w:rFonts w:ascii="Calibri" w:hAnsi="Calibri"/>
        </w:rPr>
        <w:t>Δ</w:t>
      </w:r>
      <w:r w:rsidRPr="0091070A">
        <w:rPr>
          <w:rFonts w:ascii="Calibri" w:hAnsi="Calibri"/>
        </w:rPr>
        <w:t>ιάθλου</w:t>
      </w:r>
      <w:proofErr w:type="spellEnd"/>
      <w:r w:rsidRPr="0091070A">
        <w:rPr>
          <w:rFonts w:ascii="Calibri" w:hAnsi="Calibri"/>
        </w:rPr>
        <w:t xml:space="preserve"> είναι σκοπευτικά</w:t>
      </w:r>
      <w:r w:rsidR="00BF0FC0">
        <w:rPr>
          <w:rFonts w:ascii="Calibri" w:hAnsi="Calibri"/>
        </w:rPr>
        <w:t>,</w:t>
      </w:r>
      <w:r w:rsidRPr="0091070A">
        <w:rPr>
          <w:rFonts w:ascii="Calibri" w:hAnsi="Calibri"/>
        </w:rPr>
        <w:t xml:space="preserve"> κατά βάση</w:t>
      </w:r>
      <w:r w:rsidR="006C44C5">
        <w:rPr>
          <w:rFonts w:ascii="Calibri" w:hAnsi="Calibri"/>
        </w:rPr>
        <w:t>,</w:t>
      </w:r>
      <w:r w:rsidRPr="0091070A">
        <w:rPr>
          <w:rFonts w:ascii="Calibri" w:hAnsi="Calibri"/>
        </w:rPr>
        <w:t xml:space="preserve"> αθλητικά</w:t>
      </w:r>
      <w:r w:rsidR="00BF0FC0">
        <w:rPr>
          <w:rFonts w:ascii="Calibri" w:hAnsi="Calibri"/>
        </w:rPr>
        <w:t>,</w:t>
      </w:r>
      <w:r w:rsidRPr="0091070A">
        <w:rPr>
          <w:rFonts w:ascii="Calibri" w:hAnsi="Calibri"/>
        </w:rPr>
        <w:t xml:space="preserve"> βεβαίως και ανήκουν είτε στην ομοσπονδία είτε σε αθλητικά σωματεία, ενώ οι άδειες οπλοκατοχής</w:t>
      </w:r>
      <w:r w:rsidR="00BF0FC0">
        <w:rPr>
          <w:rFonts w:ascii="Calibri" w:hAnsi="Calibri"/>
        </w:rPr>
        <w:t>,</w:t>
      </w:r>
      <w:r w:rsidRPr="0091070A">
        <w:rPr>
          <w:rFonts w:ascii="Calibri" w:hAnsi="Calibri"/>
        </w:rPr>
        <w:t xml:space="preserve"> που εκδίδονται</w:t>
      </w:r>
      <w:r w:rsidR="00BF0FC0">
        <w:rPr>
          <w:rFonts w:ascii="Calibri" w:hAnsi="Calibri"/>
        </w:rPr>
        <w:t>,</w:t>
      </w:r>
      <w:r w:rsidRPr="0091070A">
        <w:rPr>
          <w:rFonts w:ascii="Calibri" w:hAnsi="Calibri"/>
        </w:rPr>
        <w:t xml:space="preserve"> είναι ατομικές. </w:t>
      </w:r>
      <w:r>
        <w:rPr>
          <w:rFonts w:ascii="Calibri" w:hAnsi="Calibri"/>
        </w:rPr>
        <w:t>Μ</w:t>
      </w:r>
      <w:r w:rsidRPr="0091070A">
        <w:rPr>
          <w:rFonts w:ascii="Calibri" w:hAnsi="Calibri"/>
        </w:rPr>
        <w:t xml:space="preserve">ια τέτοια </w:t>
      </w:r>
      <w:r w:rsidRPr="0091070A">
        <w:rPr>
          <w:rFonts w:ascii="Calibri" w:hAnsi="Calibri"/>
        </w:rPr>
        <w:lastRenderedPageBreak/>
        <w:t>ρύθμιση θα λύσει πολλά προβλήματα και θα διευκολύνει τους αθλητές μα</w:t>
      </w:r>
      <w:r>
        <w:rPr>
          <w:rFonts w:ascii="Calibri" w:hAnsi="Calibri"/>
        </w:rPr>
        <w:t>ς, μια ειδική ρύθμιση</w:t>
      </w:r>
      <w:r w:rsidR="00BF0FC0">
        <w:rPr>
          <w:rFonts w:ascii="Calibri" w:hAnsi="Calibri"/>
        </w:rPr>
        <w:t>,</w:t>
      </w:r>
      <w:r w:rsidRPr="0091070A">
        <w:rPr>
          <w:rFonts w:ascii="Calibri" w:hAnsi="Calibri"/>
        </w:rPr>
        <w:t xml:space="preserve"> δηλαδή</w:t>
      </w:r>
      <w:r w:rsidR="00BF0FC0">
        <w:rPr>
          <w:rFonts w:ascii="Calibri" w:hAnsi="Calibri"/>
        </w:rPr>
        <w:t>,</w:t>
      </w:r>
      <w:r w:rsidRPr="0091070A">
        <w:rPr>
          <w:rFonts w:ascii="Calibri" w:hAnsi="Calibri"/>
        </w:rPr>
        <w:t xml:space="preserve"> για τους αθλητές του </w:t>
      </w:r>
      <w:proofErr w:type="spellStart"/>
      <w:r w:rsidR="006C44C5">
        <w:rPr>
          <w:rFonts w:ascii="Calibri" w:hAnsi="Calibri"/>
        </w:rPr>
        <w:t>Δ</w:t>
      </w:r>
      <w:r>
        <w:rPr>
          <w:rFonts w:ascii="Calibri" w:hAnsi="Calibri"/>
        </w:rPr>
        <w:t>ι</w:t>
      </w:r>
      <w:r w:rsidRPr="0091070A">
        <w:rPr>
          <w:rFonts w:ascii="Calibri" w:hAnsi="Calibri"/>
        </w:rPr>
        <w:t>άθλου</w:t>
      </w:r>
      <w:proofErr w:type="spellEnd"/>
      <w:r w:rsidRPr="0091070A">
        <w:rPr>
          <w:rFonts w:ascii="Calibri" w:hAnsi="Calibri"/>
        </w:rPr>
        <w:t xml:space="preserve">. </w:t>
      </w:r>
    </w:p>
    <w:p w:rsidR="00FD6A98" w:rsidRDefault="00981EF6" w:rsidP="00FD6A98">
      <w:pPr>
        <w:spacing w:line="276" w:lineRule="auto"/>
        <w:ind w:firstLine="720"/>
        <w:contextualSpacing/>
        <w:jc w:val="both"/>
        <w:rPr>
          <w:rFonts w:ascii="Calibri" w:hAnsi="Calibri"/>
        </w:rPr>
      </w:pPr>
      <w:r>
        <w:rPr>
          <w:rFonts w:ascii="Calibri" w:hAnsi="Calibri"/>
        </w:rPr>
        <w:t>Μ</w:t>
      </w:r>
      <w:r w:rsidRPr="0091070A">
        <w:rPr>
          <w:rFonts w:ascii="Calibri" w:hAnsi="Calibri"/>
        </w:rPr>
        <w:t>ε την παράγραφο 5, αντικαθίσταται η παράγραφος 8 του άρθρου 7 του ν</w:t>
      </w:r>
      <w:r>
        <w:rPr>
          <w:rFonts w:ascii="Calibri" w:hAnsi="Calibri"/>
        </w:rPr>
        <w:t>.</w:t>
      </w:r>
      <w:r w:rsidRPr="0091070A">
        <w:rPr>
          <w:rFonts w:ascii="Calibri" w:hAnsi="Calibri"/>
        </w:rPr>
        <w:t>2168 και προστίθεται περίπτωση δ΄</w:t>
      </w:r>
      <w:r>
        <w:rPr>
          <w:rFonts w:ascii="Calibri" w:hAnsi="Calibri"/>
        </w:rPr>
        <w:t>,</w:t>
      </w:r>
      <w:r w:rsidRPr="0091070A">
        <w:rPr>
          <w:rFonts w:ascii="Calibri" w:hAnsi="Calibri"/>
        </w:rPr>
        <w:t xml:space="preserve"> έτσι ώστε να μην υπέχουν ποινική ευθύνη </w:t>
      </w:r>
      <w:r>
        <w:rPr>
          <w:rFonts w:ascii="Calibri" w:hAnsi="Calibri"/>
        </w:rPr>
        <w:t>οι κάτοχοι</w:t>
      </w:r>
      <w:r w:rsidRPr="0091070A">
        <w:rPr>
          <w:rFonts w:ascii="Calibri" w:hAnsi="Calibri"/>
        </w:rPr>
        <w:t xml:space="preserve"> συγκεκριμένων όπλων</w:t>
      </w:r>
      <w:r w:rsidR="00BF0FC0">
        <w:rPr>
          <w:rFonts w:ascii="Calibri" w:hAnsi="Calibri"/>
        </w:rPr>
        <w:t>,</w:t>
      </w:r>
      <w:r w:rsidRPr="0091070A">
        <w:rPr>
          <w:rFonts w:ascii="Calibri" w:hAnsi="Calibri"/>
        </w:rPr>
        <w:t xml:space="preserve"> που χαρακτηρίζονται</w:t>
      </w:r>
      <w:r w:rsidR="00BF0FC0">
        <w:rPr>
          <w:rFonts w:ascii="Calibri" w:hAnsi="Calibri"/>
        </w:rPr>
        <w:t>,</w:t>
      </w:r>
      <w:r w:rsidRPr="0091070A">
        <w:rPr>
          <w:rFonts w:ascii="Calibri" w:hAnsi="Calibri"/>
        </w:rPr>
        <w:t xml:space="preserve"> ως συλλεκτικά ή οικογενειακά κειμήλια</w:t>
      </w:r>
      <w:r w:rsidR="00BF0FC0">
        <w:rPr>
          <w:rFonts w:ascii="Calibri" w:hAnsi="Calibri"/>
        </w:rPr>
        <w:t>,</w:t>
      </w:r>
      <w:r w:rsidRPr="0091070A">
        <w:rPr>
          <w:rFonts w:ascii="Calibri" w:hAnsi="Calibri"/>
        </w:rPr>
        <w:t xml:space="preserve"> οι οποίοι δεν έχουν εφοδιαστεί με την προβ</w:t>
      </w:r>
      <w:r>
        <w:rPr>
          <w:rFonts w:ascii="Calibri" w:hAnsi="Calibri"/>
        </w:rPr>
        <w:t xml:space="preserve">λεπόμενη από τις διατάξεις του </w:t>
      </w:r>
      <w:r w:rsidR="00BF0FC0">
        <w:rPr>
          <w:rFonts w:ascii="Calibri" w:hAnsi="Calibri"/>
        </w:rPr>
        <w:t>ν</w:t>
      </w:r>
      <w:r w:rsidRPr="0091070A">
        <w:rPr>
          <w:rFonts w:ascii="Calibri" w:hAnsi="Calibri"/>
        </w:rPr>
        <w:t>όμου άδεια κατοχής</w:t>
      </w:r>
      <w:r w:rsidR="00BF0FC0">
        <w:rPr>
          <w:rFonts w:ascii="Calibri" w:hAnsi="Calibri"/>
        </w:rPr>
        <w:t>,</w:t>
      </w:r>
      <w:r w:rsidRPr="0091070A">
        <w:rPr>
          <w:rFonts w:ascii="Calibri" w:hAnsi="Calibri"/>
        </w:rPr>
        <w:t xml:space="preserve"> </w:t>
      </w:r>
      <w:r>
        <w:rPr>
          <w:rFonts w:ascii="Calibri" w:hAnsi="Calibri"/>
        </w:rPr>
        <w:t>αν με δική τους</w:t>
      </w:r>
      <w:r w:rsidRPr="0091070A">
        <w:rPr>
          <w:rFonts w:ascii="Calibri" w:hAnsi="Calibri"/>
        </w:rPr>
        <w:t xml:space="preserve"> θέληση και πριν εξεταστούν</w:t>
      </w:r>
      <w:r w:rsidR="00BF0FC0">
        <w:rPr>
          <w:rFonts w:ascii="Calibri" w:hAnsi="Calibri"/>
        </w:rPr>
        <w:t>,</w:t>
      </w:r>
      <w:r w:rsidRPr="0091070A">
        <w:rPr>
          <w:rFonts w:ascii="Calibri" w:hAnsi="Calibri"/>
        </w:rPr>
        <w:t xml:space="preserve"> με οποιονδήποτε τρόπο</w:t>
      </w:r>
      <w:r w:rsidR="00BF0FC0">
        <w:rPr>
          <w:rFonts w:ascii="Calibri" w:hAnsi="Calibri"/>
        </w:rPr>
        <w:t>,</w:t>
      </w:r>
      <w:r w:rsidRPr="0091070A">
        <w:rPr>
          <w:rFonts w:ascii="Calibri" w:hAnsi="Calibri"/>
        </w:rPr>
        <w:t xml:space="preserve"> για παράνομη κατοχή των όπλων αυτών και από την</w:t>
      </w:r>
      <w:r>
        <w:rPr>
          <w:rFonts w:ascii="Calibri" w:hAnsi="Calibri"/>
        </w:rPr>
        <w:t xml:space="preserve"> αρχή υποβάλλουν στις αρμόδιες Αστυνομικές Α</w:t>
      </w:r>
      <w:r w:rsidRPr="0091070A">
        <w:rPr>
          <w:rFonts w:ascii="Calibri" w:hAnsi="Calibri"/>
        </w:rPr>
        <w:t>ρχές τα απαιτούμενα δικαιολογητικά</w:t>
      </w:r>
      <w:r w:rsidR="00BF0FC0">
        <w:rPr>
          <w:rFonts w:ascii="Calibri" w:hAnsi="Calibri"/>
        </w:rPr>
        <w:t>,</w:t>
      </w:r>
      <w:r w:rsidRPr="0091070A">
        <w:rPr>
          <w:rFonts w:ascii="Calibri" w:hAnsi="Calibri"/>
        </w:rPr>
        <w:t xml:space="preserve"> για τη χορήγηση της άδειας κατοχής.</w:t>
      </w:r>
      <w:r>
        <w:rPr>
          <w:rFonts w:ascii="Calibri" w:hAnsi="Calibri"/>
        </w:rPr>
        <w:tab/>
      </w:r>
    </w:p>
    <w:p w:rsidR="00981EF6" w:rsidRDefault="00981EF6" w:rsidP="00FD6A98">
      <w:pPr>
        <w:spacing w:line="276" w:lineRule="auto"/>
        <w:ind w:firstLine="720"/>
        <w:contextualSpacing/>
        <w:jc w:val="both"/>
        <w:rPr>
          <w:rFonts w:ascii="Calibri" w:hAnsi="Calibri"/>
        </w:rPr>
      </w:pPr>
      <w:r>
        <w:rPr>
          <w:rFonts w:ascii="Calibri" w:hAnsi="Calibri"/>
        </w:rPr>
        <w:t>Άρθρο 10. Με τις παραγράφους 1 έως 4, επέρχονται οι αναγκαίες τροποποιήσεις στο καθεστώς χορήγησης ανάκλησης των προβλεπόμενων από το ν.</w:t>
      </w:r>
      <w:r w:rsidR="00F7142C">
        <w:rPr>
          <w:rFonts w:ascii="Calibri" w:hAnsi="Calibri"/>
        </w:rPr>
        <w:t xml:space="preserve"> </w:t>
      </w:r>
      <w:r>
        <w:rPr>
          <w:rFonts w:ascii="Calibri" w:hAnsi="Calibri"/>
        </w:rPr>
        <w:t xml:space="preserve">2168 αδειών. Ειδικότερα, με την παράγραφο 1, τροποποιείται </w:t>
      </w:r>
      <w:r w:rsidR="00BF0FC0">
        <w:rPr>
          <w:rFonts w:ascii="Calibri" w:hAnsi="Calibri"/>
        </w:rPr>
        <w:t xml:space="preserve">η </w:t>
      </w:r>
      <w:r w:rsidR="006C44C5">
        <w:rPr>
          <w:rFonts w:ascii="Calibri" w:hAnsi="Calibri"/>
        </w:rPr>
        <w:t>περίπτωση α΄</w:t>
      </w:r>
      <w:r>
        <w:rPr>
          <w:rFonts w:ascii="Calibri" w:hAnsi="Calibri"/>
        </w:rPr>
        <w:t xml:space="preserve"> της παραγράφου 3 του άρθρου 18, έτσι ώστε να αντικατασταθούν οι όροι </w:t>
      </w:r>
      <w:r w:rsidR="00BF0FC0">
        <w:rPr>
          <w:rFonts w:ascii="Calibri" w:hAnsi="Calibri"/>
        </w:rPr>
        <w:t>«</w:t>
      </w:r>
      <w:r>
        <w:rPr>
          <w:rFonts w:ascii="Calibri" w:hAnsi="Calibri"/>
        </w:rPr>
        <w:t>ψυχασθένεια</w:t>
      </w:r>
      <w:r w:rsidR="00BF0FC0">
        <w:rPr>
          <w:rFonts w:ascii="Calibri" w:hAnsi="Calibri"/>
        </w:rPr>
        <w:t>»</w:t>
      </w:r>
      <w:r>
        <w:rPr>
          <w:rFonts w:ascii="Calibri" w:hAnsi="Calibri"/>
        </w:rPr>
        <w:t xml:space="preserve">, </w:t>
      </w:r>
      <w:r w:rsidR="00BF0FC0">
        <w:rPr>
          <w:rFonts w:ascii="Calibri" w:hAnsi="Calibri"/>
        </w:rPr>
        <w:t>«</w:t>
      </w:r>
      <w:r w:rsidR="006C44C5">
        <w:rPr>
          <w:rFonts w:ascii="Calibri" w:hAnsi="Calibri"/>
        </w:rPr>
        <w:t>ψυχοπάθεια</w:t>
      </w:r>
      <w:r w:rsidR="00BF0FC0">
        <w:rPr>
          <w:rFonts w:ascii="Calibri" w:hAnsi="Calibri"/>
        </w:rPr>
        <w:t>»</w:t>
      </w:r>
      <w:r>
        <w:rPr>
          <w:rFonts w:ascii="Calibri" w:hAnsi="Calibri"/>
        </w:rPr>
        <w:t xml:space="preserve"> ή </w:t>
      </w:r>
      <w:r w:rsidR="00BF0FC0">
        <w:rPr>
          <w:rFonts w:ascii="Calibri" w:hAnsi="Calibri"/>
        </w:rPr>
        <w:t>«</w:t>
      </w:r>
      <w:r>
        <w:rPr>
          <w:rFonts w:ascii="Calibri" w:hAnsi="Calibri"/>
        </w:rPr>
        <w:t>άλλες ψυχονευρωτικές καταστάσεις</w:t>
      </w:r>
      <w:r w:rsidR="00BF0FC0">
        <w:rPr>
          <w:rFonts w:ascii="Calibri" w:hAnsi="Calibri"/>
        </w:rPr>
        <w:t>»,</w:t>
      </w:r>
      <w:r>
        <w:rPr>
          <w:rFonts w:ascii="Calibri" w:hAnsi="Calibri"/>
        </w:rPr>
        <w:t xml:space="preserve"> με τους πιο σύγχρονους όρους και επιστημονικά ορθότερους, </w:t>
      </w:r>
      <w:r w:rsidR="00B40258">
        <w:rPr>
          <w:rFonts w:ascii="Calibri" w:hAnsi="Calibri"/>
        </w:rPr>
        <w:t>«</w:t>
      </w:r>
      <w:r>
        <w:rPr>
          <w:rFonts w:ascii="Calibri" w:hAnsi="Calibri"/>
        </w:rPr>
        <w:t>ψυχική διαταραχή</w:t>
      </w:r>
      <w:r w:rsidR="00B40258">
        <w:rPr>
          <w:rFonts w:ascii="Calibri" w:hAnsi="Calibri"/>
        </w:rPr>
        <w:t>»</w:t>
      </w:r>
      <w:r>
        <w:rPr>
          <w:rFonts w:ascii="Calibri" w:hAnsi="Calibri"/>
        </w:rPr>
        <w:t xml:space="preserve"> ή </w:t>
      </w:r>
      <w:r w:rsidR="00B40258">
        <w:rPr>
          <w:rFonts w:ascii="Calibri" w:hAnsi="Calibri"/>
        </w:rPr>
        <w:t>«</w:t>
      </w:r>
      <w:r>
        <w:rPr>
          <w:rFonts w:ascii="Calibri" w:hAnsi="Calibri"/>
        </w:rPr>
        <w:t>διαταραχή προσωπικότητας</w:t>
      </w:r>
      <w:r w:rsidR="00B40258">
        <w:rPr>
          <w:rFonts w:ascii="Calibri" w:hAnsi="Calibri"/>
        </w:rPr>
        <w:t>»</w:t>
      </w:r>
      <w:r>
        <w:rPr>
          <w:rFonts w:ascii="Calibri" w:hAnsi="Calibri"/>
        </w:rPr>
        <w:t xml:space="preserve">. Εδώ, επαναλαμβάνουμε ότι μπορούν να απαλειφθούν οι όροι «μείζονα» και «σοβαρή», </w:t>
      </w:r>
      <w:r w:rsidR="00B40258">
        <w:rPr>
          <w:rFonts w:ascii="Calibri" w:hAnsi="Calibri"/>
        </w:rPr>
        <w:t>ώστε να προσδιορίζει ευχερέστερα ο αρμόδιος ψυχίατρος</w:t>
      </w:r>
      <w:r>
        <w:rPr>
          <w:rFonts w:ascii="Calibri" w:hAnsi="Calibri"/>
        </w:rPr>
        <w:t xml:space="preserve"> την ικανότητα του υποκειμένου να φέρει όπλο ή όχι.</w:t>
      </w:r>
    </w:p>
    <w:p w:rsidR="00981EF6" w:rsidRPr="00B40258" w:rsidRDefault="00981EF6" w:rsidP="00011D4B">
      <w:pPr>
        <w:contextualSpacing/>
        <w:jc w:val="both"/>
        <w:rPr>
          <w:rFonts w:ascii="Calibri" w:hAnsi="Calibri"/>
          <w:b/>
        </w:rPr>
      </w:pPr>
      <w:r>
        <w:rPr>
          <w:rFonts w:ascii="Calibri" w:hAnsi="Calibri"/>
        </w:rPr>
        <w:tab/>
        <w:t>Με την παράγραφο 2, τροποποιείται η παράγραφος 5 του ίδιου άρθρου, προκειμένου να καταστεί σαφές ότι στις περιπτώσεις ποινικής δίωξης ή οριστικής ή τελεσίδικης καταδίκης για τα πλημμελήματα της περίπτωσης</w:t>
      </w:r>
      <w:r w:rsidR="006C44C5">
        <w:rPr>
          <w:rFonts w:ascii="Calibri" w:hAnsi="Calibri"/>
        </w:rPr>
        <w:t xml:space="preserve"> β΄</w:t>
      </w:r>
      <w:r w:rsidR="00B40258">
        <w:rPr>
          <w:rFonts w:ascii="Calibri" w:hAnsi="Calibri"/>
        </w:rPr>
        <w:t xml:space="preserve"> της παραγράφου 2</w:t>
      </w:r>
      <w:r>
        <w:rPr>
          <w:rFonts w:ascii="Calibri" w:hAnsi="Calibri"/>
        </w:rPr>
        <w:t xml:space="preserve"> του ίδιου άρθρου</w:t>
      </w:r>
      <w:r w:rsidR="00B40258">
        <w:rPr>
          <w:rFonts w:ascii="Calibri" w:hAnsi="Calibri"/>
        </w:rPr>
        <w:t>,</w:t>
      </w:r>
      <w:r>
        <w:rPr>
          <w:rFonts w:ascii="Calibri" w:hAnsi="Calibri"/>
        </w:rPr>
        <w:t xml:space="preserve"> υφίσταται η δυνατότητα της διοίκησης να ανακαλέσει τις ήδη χορηγηθείσες άδειες του </w:t>
      </w:r>
      <w:r w:rsidR="00B40258" w:rsidRPr="003E2CC7">
        <w:rPr>
          <w:rFonts w:ascii="Calibri" w:hAnsi="Calibri"/>
        </w:rPr>
        <w:t>νόμου</w:t>
      </w:r>
      <w:r w:rsidRPr="003E2CC7">
        <w:rPr>
          <w:rFonts w:ascii="Calibri" w:hAnsi="Calibri"/>
        </w:rPr>
        <w:t>.</w:t>
      </w:r>
    </w:p>
    <w:p w:rsidR="00981EF6" w:rsidRDefault="00981EF6" w:rsidP="00011D4B">
      <w:pPr>
        <w:contextualSpacing/>
        <w:jc w:val="both"/>
        <w:rPr>
          <w:rFonts w:ascii="Calibri" w:hAnsi="Calibri"/>
        </w:rPr>
      </w:pPr>
      <w:r>
        <w:rPr>
          <w:rFonts w:ascii="Calibri" w:hAnsi="Calibri"/>
        </w:rPr>
        <w:tab/>
        <w:t>Αντίθετα, στην περίπτωση</w:t>
      </w:r>
      <w:r w:rsidR="00B40258">
        <w:rPr>
          <w:rFonts w:ascii="Calibri" w:hAnsi="Calibri"/>
        </w:rPr>
        <w:t>,</w:t>
      </w:r>
      <w:r>
        <w:rPr>
          <w:rFonts w:ascii="Calibri" w:hAnsi="Calibri"/>
        </w:rPr>
        <w:t xml:space="preserve"> που η καταδίκη γ</w:t>
      </w:r>
      <w:r w:rsidR="006C44C5">
        <w:rPr>
          <w:rFonts w:ascii="Calibri" w:hAnsi="Calibri"/>
        </w:rPr>
        <w:t>ια πλημμελήματα της περίπτωσης β΄</w:t>
      </w:r>
      <w:r>
        <w:rPr>
          <w:rFonts w:ascii="Calibri" w:hAnsi="Calibri"/>
        </w:rPr>
        <w:t xml:space="preserve"> της παραγράφου 2 του ίδιου άρθρου</w:t>
      </w:r>
      <w:r w:rsidR="00B40258">
        <w:rPr>
          <w:rFonts w:ascii="Calibri" w:hAnsi="Calibri"/>
        </w:rPr>
        <w:t>,</w:t>
      </w:r>
      <w:r>
        <w:rPr>
          <w:rFonts w:ascii="Calibri" w:hAnsi="Calibri"/>
        </w:rPr>
        <w:t xml:space="preserve"> έχει καταστεί αμετάκλητη, εφαρμόζεται η παράγραφος 6 του άρθρου 18, και συνεπώς, η διοίκηση υποχρεούται να ανακαλέσει άδειες</w:t>
      </w:r>
      <w:r w:rsidR="00B40258">
        <w:rPr>
          <w:rFonts w:ascii="Calibri" w:hAnsi="Calibri"/>
        </w:rPr>
        <w:t>,</w:t>
      </w:r>
      <w:r>
        <w:rPr>
          <w:rFonts w:ascii="Calibri" w:hAnsi="Calibri"/>
        </w:rPr>
        <w:t xml:space="preserve"> που έχουν χορηγηθεί. Ωστόσο, θεωρούμε ότι αυτή η εξαίρεση δεν πρέπει να υπάρχει και η παράγραφος 5 του ισχύοντα νόμου να μείνει</w:t>
      </w:r>
      <w:r w:rsidR="00B40258">
        <w:rPr>
          <w:rFonts w:ascii="Calibri" w:hAnsi="Calibri"/>
        </w:rPr>
        <w:t>,</w:t>
      </w:r>
      <w:r>
        <w:rPr>
          <w:rFonts w:ascii="Calibri" w:hAnsi="Calibri"/>
        </w:rPr>
        <w:t xml:space="preserve"> ως έχει.</w:t>
      </w:r>
    </w:p>
    <w:p w:rsidR="00981EF6" w:rsidRPr="003E2CC7" w:rsidRDefault="00981EF6" w:rsidP="00011D4B">
      <w:pPr>
        <w:contextualSpacing/>
        <w:jc w:val="both"/>
        <w:rPr>
          <w:rFonts w:ascii="Calibri" w:hAnsi="Calibri"/>
        </w:rPr>
      </w:pPr>
      <w:r>
        <w:rPr>
          <w:rFonts w:ascii="Calibri" w:hAnsi="Calibri"/>
        </w:rPr>
        <w:tab/>
        <w:t>Επίσης, στο άρθρο 10, πρέπει να  διευκρινιστεί</w:t>
      </w:r>
      <w:r w:rsidR="00B40258">
        <w:rPr>
          <w:rFonts w:ascii="Calibri" w:hAnsi="Calibri"/>
        </w:rPr>
        <w:t>,</w:t>
      </w:r>
      <w:r>
        <w:rPr>
          <w:rFonts w:ascii="Calibri" w:hAnsi="Calibri"/>
        </w:rPr>
        <w:t xml:space="preserve"> με σαφήνεια</w:t>
      </w:r>
      <w:r w:rsidR="00B40258">
        <w:rPr>
          <w:rFonts w:ascii="Calibri" w:hAnsi="Calibri"/>
        </w:rPr>
        <w:t>, ποια παράγραφος ισχύει για τη</w:t>
      </w:r>
      <w:r>
        <w:rPr>
          <w:rFonts w:ascii="Calibri" w:hAnsi="Calibri"/>
        </w:rPr>
        <w:t xml:space="preserve"> γόμωση κυνηγετικών φυσιγγίων. Εφαρμόζεται η</w:t>
      </w:r>
      <w:r w:rsidR="00F92978">
        <w:rPr>
          <w:rFonts w:ascii="Calibri" w:hAnsi="Calibri"/>
        </w:rPr>
        <w:t xml:space="preserve"> παράγραφος 3 ή η παράγραφος 3 </w:t>
      </w:r>
      <w:r>
        <w:rPr>
          <w:rFonts w:ascii="Calibri" w:hAnsi="Calibri"/>
        </w:rPr>
        <w:t>β</w:t>
      </w:r>
      <w:r w:rsidR="00F92978">
        <w:rPr>
          <w:rFonts w:ascii="Calibri" w:hAnsi="Calibri"/>
        </w:rPr>
        <w:t>΄</w:t>
      </w:r>
      <w:r w:rsidR="00B40258">
        <w:rPr>
          <w:rFonts w:ascii="Calibri" w:hAnsi="Calibri"/>
        </w:rPr>
        <w:t xml:space="preserve">, η </w:t>
      </w:r>
      <w:r>
        <w:rPr>
          <w:rFonts w:ascii="Calibri" w:hAnsi="Calibri"/>
        </w:rPr>
        <w:t xml:space="preserve"> οποία προστέθηκε με το ν. 3944/2011 κα</w:t>
      </w:r>
      <w:r w:rsidR="00B40258">
        <w:rPr>
          <w:rFonts w:ascii="Calibri" w:hAnsi="Calibri"/>
        </w:rPr>
        <w:t>ι αναφέρεται σε πυρομαχικά μόνο; Η παράγραφος 3</w:t>
      </w:r>
      <w:r>
        <w:rPr>
          <w:rFonts w:ascii="Calibri" w:hAnsi="Calibri"/>
        </w:rPr>
        <w:t xml:space="preserve"> αναφέρεται σε γόμωση φυσιγγίων κυνηγίου. </w:t>
      </w:r>
      <w:r w:rsidRPr="003E2CC7">
        <w:rPr>
          <w:rFonts w:ascii="Calibri" w:hAnsi="Calibri"/>
        </w:rPr>
        <w:t>Εάν εφαρμόζεται η παράγραφος 3, πρέπει να προστεθεί</w:t>
      </w:r>
      <w:r w:rsidR="00B40258" w:rsidRPr="003E2CC7">
        <w:rPr>
          <w:rFonts w:ascii="Calibri" w:hAnsi="Calibri"/>
        </w:rPr>
        <w:t>,</w:t>
      </w:r>
      <w:r w:rsidRPr="003E2CC7">
        <w:rPr>
          <w:rFonts w:ascii="Calibri" w:hAnsi="Calibri"/>
        </w:rPr>
        <w:t xml:space="preserve"> για να είναι σαφές</w:t>
      </w:r>
      <w:r w:rsidR="00B40258" w:rsidRPr="003E2CC7">
        <w:rPr>
          <w:rFonts w:ascii="Calibri" w:hAnsi="Calibri"/>
        </w:rPr>
        <w:t>,</w:t>
      </w:r>
      <w:r w:rsidR="00F92978">
        <w:rPr>
          <w:rFonts w:ascii="Calibri" w:hAnsi="Calibri"/>
        </w:rPr>
        <w:t xml:space="preserve"> στην παράγραφο 3 β΄</w:t>
      </w:r>
      <w:r w:rsidR="00B40258" w:rsidRPr="003E2CC7">
        <w:rPr>
          <w:rFonts w:ascii="Calibri" w:hAnsi="Calibri"/>
        </w:rPr>
        <w:t>,</w:t>
      </w:r>
      <w:r w:rsidRPr="003E2CC7">
        <w:rPr>
          <w:rFonts w:ascii="Calibri" w:hAnsi="Calibri"/>
        </w:rPr>
        <w:t xml:space="preserve"> να μπει η φράση «εκτός </w:t>
      </w:r>
      <w:r w:rsidR="003E2CC7" w:rsidRPr="003E2CC7">
        <w:rPr>
          <w:rFonts w:ascii="Calibri" w:hAnsi="Calibri"/>
        </w:rPr>
        <w:t>της γόμωσης φυσιγγίων κυνηγιού». Ε</w:t>
      </w:r>
      <w:r w:rsidRPr="003E2CC7">
        <w:rPr>
          <w:rFonts w:ascii="Calibri" w:hAnsi="Calibri"/>
        </w:rPr>
        <w:t>άν ισχύει η παράγραφος 3 β</w:t>
      </w:r>
      <w:r w:rsidR="00F92978">
        <w:rPr>
          <w:rFonts w:ascii="Calibri" w:hAnsi="Calibri"/>
        </w:rPr>
        <w:t>΄</w:t>
      </w:r>
      <w:r w:rsidR="00B40258" w:rsidRPr="003E2CC7">
        <w:rPr>
          <w:rFonts w:ascii="Calibri" w:hAnsi="Calibri"/>
        </w:rPr>
        <w:t>,</w:t>
      </w:r>
      <w:r w:rsidRPr="003E2CC7">
        <w:rPr>
          <w:rFonts w:ascii="Calibri" w:hAnsi="Calibri"/>
        </w:rPr>
        <w:t xml:space="preserve"> για να είναι σαφές</w:t>
      </w:r>
      <w:r w:rsidR="003E2CC7" w:rsidRPr="003E2CC7">
        <w:rPr>
          <w:rFonts w:ascii="Calibri" w:hAnsi="Calibri"/>
        </w:rPr>
        <w:t>,</w:t>
      </w:r>
      <w:r w:rsidRPr="003E2CC7">
        <w:rPr>
          <w:rFonts w:ascii="Calibri" w:hAnsi="Calibri"/>
        </w:rPr>
        <w:t xml:space="preserve"> πρέπει να προστεθεί η φράση «συμπεριλαμβανομένης και της γόμωσης φυσιγγίων κυνηγιού».</w:t>
      </w:r>
      <w:r>
        <w:rPr>
          <w:rFonts w:ascii="Calibri" w:hAnsi="Calibri"/>
        </w:rPr>
        <w:t xml:space="preserve"> Έχει δημιουργηθεί μια αναστάτωση στο ζήτημα αυτό, αν τελικά διευκρινισθεί ότ</w:t>
      </w:r>
      <w:r w:rsidR="00F92978">
        <w:rPr>
          <w:rFonts w:ascii="Calibri" w:hAnsi="Calibri"/>
        </w:rPr>
        <w:t>ι εφαρμόζεται η παράγραφος 3 β΄</w:t>
      </w:r>
      <w:r w:rsidR="00B40258">
        <w:rPr>
          <w:rFonts w:ascii="Calibri" w:hAnsi="Calibri"/>
        </w:rPr>
        <w:t>,</w:t>
      </w:r>
      <w:r>
        <w:rPr>
          <w:rFonts w:ascii="Calibri" w:hAnsi="Calibri"/>
        </w:rPr>
        <w:t xml:space="preserve"> είναι αναγκαίο να ληφθεί μέριμνα και για όσους επαγγελματίες του χώρου</w:t>
      </w:r>
      <w:r w:rsidR="00B40258">
        <w:rPr>
          <w:rFonts w:ascii="Calibri" w:hAnsi="Calibri"/>
        </w:rPr>
        <w:t>,</w:t>
      </w:r>
      <w:r>
        <w:rPr>
          <w:rFonts w:ascii="Calibri" w:hAnsi="Calibri"/>
        </w:rPr>
        <w:t xml:space="preserve"> χωρίς γνώση και δόλο</w:t>
      </w:r>
      <w:r w:rsidR="00B40258">
        <w:rPr>
          <w:rFonts w:ascii="Calibri" w:hAnsi="Calibri"/>
        </w:rPr>
        <w:t>,</w:t>
      </w:r>
      <w:r>
        <w:rPr>
          <w:rFonts w:ascii="Calibri" w:hAnsi="Calibri"/>
        </w:rPr>
        <w:t xml:space="preserve"> </w:t>
      </w:r>
      <w:r w:rsidR="003E2CC7" w:rsidRPr="003E2CC7">
        <w:rPr>
          <w:rFonts w:ascii="Calibri" w:hAnsi="Calibri"/>
        </w:rPr>
        <w:t>εφάρμοζαν</w:t>
      </w:r>
      <w:r w:rsidRPr="003E2CC7">
        <w:rPr>
          <w:rFonts w:ascii="Calibri" w:hAnsi="Calibri"/>
        </w:rPr>
        <w:t xml:space="preserve"> </w:t>
      </w:r>
      <w:r w:rsidR="003E2CC7" w:rsidRPr="003E2CC7">
        <w:rPr>
          <w:rFonts w:ascii="Calibri" w:hAnsi="Calibri"/>
        </w:rPr>
        <w:t>τ</w:t>
      </w:r>
      <w:r w:rsidRPr="003E2CC7">
        <w:rPr>
          <w:rFonts w:ascii="Calibri" w:hAnsi="Calibri"/>
        </w:rPr>
        <w:t>η</w:t>
      </w:r>
      <w:r w:rsidR="003E2CC7" w:rsidRPr="003E2CC7">
        <w:rPr>
          <w:rFonts w:ascii="Calibri" w:hAnsi="Calibri"/>
        </w:rPr>
        <w:t>ν</w:t>
      </w:r>
      <w:r w:rsidRPr="003E2CC7">
        <w:rPr>
          <w:rFonts w:ascii="Calibri" w:hAnsi="Calibri"/>
        </w:rPr>
        <w:t xml:space="preserve"> παράγραφο 3 και όχι </w:t>
      </w:r>
      <w:r w:rsidR="003E2CC7" w:rsidRPr="003E2CC7">
        <w:rPr>
          <w:rFonts w:ascii="Calibri" w:hAnsi="Calibri"/>
        </w:rPr>
        <w:t>τ</w:t>
      </w:r>
      <w:r w:rsidRPr="003E2CC7">
        <w:rPr>
          <w:rFonts w:ascii="Calibri" w:hAnsi="Calibri"/>
        </w:rPr>
        <w:t>η</w:t>
      </w:r>
      <w:r w:rsidR="003E2CC7" w:rsidRPr="003E2CC7">
        <w:rPr>
          <w:rFonts w:ascii="Calibri" w:hAnsi="Calibri"/>
        </w:rPr>
        <w:t>ν</w:t>
      </w:r>
      <w:r w:rsidRPr="003E2CC7">
        <w:rPr>
          <w:rFonts w:ascii="Calibri" w:hAnsi="Calibri"/>
        </w:rPr>
        <w:t xml:space="preserve"> παράγραφο</w:t>
      </w:r>
      <w:r w:rsidR="00F92978">
        <w:rPr>
          <w:rFonts w:ascii="Calibri" w:hAnsi="Calibri"/>
        </w:rPr>
        <w:t>ς 3 β΄</w:t>
      </w:r>
      <w:r w:rsidRPr="003E2CC7">
        <w:rPr>
          <w:rFonts w:ascii="Calibri" w:hAnsi="Calibri"/>
        </w:rPr>
        <w:t>.</w:t>
      </w:r>
    </w:p>
    <w:p w:rsidR="00981EF6" w:rsidRDefault="00981EF6" w:rsidP="00011D4B">
      <w:pPr>
        <w:contextualSpacing/>
        <w:jc w:val="both"/>
        <w:rPr>
          <w:rFonts w:ascii="Calibri" w:hAnsi="Calibri"/>
        </w:rPr>
      </w:pPr>
      <w:r>
        <w:rPr>
          <w:rFonts w:ascii="Calibri" w:hAnsi="Calibri"/>
        </w:rPr>
        <w:tab/>
        <w:t>Περαιτέρω, με την παράγραφο 4, προστίθεται εδάφιο</w:t>
      </w:r>
      <w:r w:rsidR="00B40258">
        <w:rPr>
          <w:rFonts w:ascii="Calibri" w:hAnsi="Calibri"/>
        </w:rPr>
        <w:t>,</w:t>
      </w:r>
      <w:r>
        <w:rPr>
          <w:rFonts w:ascii="Calibri" w:hAnsi="Calibri"/>
        </w:rPr>
        <w:t xml:space="preserve"> στην περίπτωση </w:t>
      </w:r>
      <w:r w:rsidR="00F92978">
        <w:rPr>
          <w:rFonts w:ascii="Calibri" w:hAnsi="Calibri"/>
        </w:rPr>
        <w:t>γ΄</w:t>
      </w:r>
      <w:r w:rsidR="00B40258">
        <w:rPr>
          <w:rFonts w:ascii="Calibri" w:hAnsi="Calibri"/>
        </w:rPr>
        <w:t xml:space="preserve"> της παραγράφου 2 του άρθρου 20</w:t>
      </w:r>
      <w:r>
        <w:rPr>
          <w:rFonts w:ascii="Calibri" w:hAnsi="Calibri"/>
        </w:rPr>
        <w:t xml:space="preserve"> και δίνεται η δυνατότητα ο απαιτούμενος έλεγχος καταλληλότητας να διενεργείται και από Οργανισμό Πιστοποιημένο από την Ε.Ε..</w:t>
      </w:r>
    </w:p>
    <w:p w:rsidR="00981EF6" w:rsidRDefault="00981EF6" w:rsidP="00011D4B">
      <w:pPr>
        <w:contextualSpacing/>
        <w:jc w:val="both"/>
        <w:rPr>
          <w:rFonts w:ascii="Calibri" w:hAnsi="Calibri"/>
        </w:rPr>
      </w:pPr>
      <w:r>
        <w:rPr>
          <w:rFonts w:ascii="Calibri" w:hAnsi="Calibri"/>
        </w:rPr>
        <w:tab/>
        <w:t>Άρθρο 19. Στο άρθρο αυτό</w:t>
      </w:r>
      <w:r w:rsidR="00B40258">
        <w:rPr>
          <w:rFonts w:ascii="Calibri" w:hAnsi="Calibri"/>
        </w:rPr>
        <w:t>,</w:t>
      </w:r>
      <w:r>
        <w:rPr>
          <w:rFonts w:ascii="Calibri" w:hAnsi="Calibri"/>
        </w:rPr>
        <w:t xml:space="preserve"> προβλέπονται οι ποινικές κυρώσεις</w:t>
      </w:r>
      <w:r w:rsidR="00B40258">
        <w:rPr>
          <w:rFonts w:ascii="Calibri" w:hAnsi="Calibri"/>
        </w:rPr>
        <w:t>,</w:t>
      </w:r>
      <w:r>
        <w:rPr>
          <w:rFonts w:ascii="Calibri" w:hAnsi="Calibri"/>
        </w:rPr>
        <w:t xml:space="preserve"> σε περίπτωση απαλοιφής ή παραποίησης της σήμανσης</w:t>
      </w:r>
      <w:r w:rsidR="00B40258">
        <w:rPr>
          <w:rFonts w:ascii="Calibri" w:hAnsi="Calibri"/>
        </w:rPr>
        <w:t>,</w:t>
      </w:r>
      <w:r>
        <w:rPr>
          <w:rFonts w:ascii="Calibri" w:hAnsi="Calibri"/>
        </w:rPr>
        <w:t xml:space="preserve"> που τίθεται</w:t>
      </w:r>
      <w:r w:rsidR="00B40258">
        <w:rPr>
          <w:rFonts w:ascii="Calibri" w:hAnsi="Calibri"/>
        </w:rPr>
        <w:t>,</w:t>
      </w:r>
      <w:r>
        <w:rPr>
          <w:rFonts w:ascii="Calibri" w:hAnsi="Calibri"/>
        </w:rPr>
        <w:t xml:space="preserve"> από την Αρχή Επαλήθευσης σε απενεργοποιημένο πυροβόλο όπλο ή σε περίπτωση επέμβασης στα αποτελέσματα των εργασιών της οντότητας απενεργοποίησης</w:t>
      </w:r>
      <w:r w:rsidR="00B40258">
        <w:rPr>
          <w:rFonts w:ascii="Calibri" w:hAnsi="Calibri"/>
        </w:rPr>
        <w:t>,</w:t>
      </w:r>
      <w:r>
        <w:rPr>
          <w:rFonts w:ascii="Calibri" w:hAnsi="Calibri"/>
        </w:rPr>
        <w:t xml:space="preserve"> με σκοπό την επανενεργοποίηση του όπλου. Πιστεύουμε ότι η ποινή των τριών μηνών είναι μικρή και προτείνουμε να διπλασιαστεί στους </w:t>
      </w:r>
      <w:r>
        <w:rPr>
          <w:rFonts w:ascii="Calibri" w:hAnsi="Calibri"/>
        </w:rPr>
        <w:lastRenderedPageBreak/>
        <w:t>έξι μήνες. Αν πρόκειται για άτομο</w:t>
      </w:r>
      <w:r w:rsidR="00B40258">
        <w:rPr>
          <w:rFonts w:ascii="Calibri" w:hAnsi="Calibri"/>
        </w:rPr>
        <w:t>,</w:t>
      </w:r>
      <w:r>
        <w:rPr>
          <w:rFonts w:ascii="Calibri" w:hAnsi="Calibri"/>
        </w:rPr>
        <w:t xml:space="preserve"> που </w:t>
      </w:r>
      <w:r w:rsidR="00BA350B">
        <w:rPr>
          <w:rFonts w:ascii="Calibri" w:hAnsi="Calibri"/>
        </w:rPr>
        <w:t>υπ</w:t>
      </w:r>
      <w:r>
        <w:rPr>
          <w:rFonts w:ascii="Calibri" w:hAnsi="Calibri"/>
        </w:rPr>
        <w:t>έχει ιδιαίτερη νομική υποχρέωση, η ποινή να ανέρχεται σε ένα έτος.</w:t>
      </w:r>
    </w:p>
    <w:p w:rsidR="00981EF6" w:rsidRDefault="00B40258" w:rsidP="00011D4B">
      <w:pPr>
        <w:contextualSpacing/>
        <w:jc w:val="both"/>
        <w:rPr>
          <w:rFonts w:ascii="Calibri" w:hAnsi="Calibri"/>
        </w:rPr>
      </w:pPr>
      <w:r>
        <w:rPr>
          <w:rFonts w:ascii="Calibri" w:hAnsi="Calibri"/>
        </w:rPr>
        <w:tab/>
        <w:t>Επαναλαμβάνουμε</w:t>
      </w:r>
      <w:r w:rsidR="00981EF6">
        <w:rPr>
          <w:rFonts w:ascii="Calibri" w:hAnsi="Calibri"/>
        </w:rPr>
        <w:t xml:space="preserve"> ότι θα βοηθήσει στη διαπίστωση της ωφέλειας του νόμου να προβλεφθεί</w:t>
      </w:r>
      <w:r>
        <w:rPr>
          <w:rFonts w:ascii="Calibri" w:hAnsi="Calibri"/>
        </w:rPr>
        <w:t>,</w:t>
      </w:r>
      <w:r w:rsidR="00981EF6">
        <w:rPr>
          <w:rFonts w:ascii="Calibri" w:hAnsi="Calibri"/>
        </w:rPr>
        <w:t xml:space="preserve"> στις μεταβατικές διατάξεις, η συλλογή στατιστικών στοιχείων και μετά το πέρας της διετίας της εφαρμογής του νόμου</w:t>
      </w:r>
      <w:r>
        <w:rPr>
          <w:rFonts w:ascii="Calibri" w:hAnsi="Calibri"/>
        </w:rPr>
        <w:t>,</w:t>
      </w:r>
      <w:r w:rsidR="00981EF6">
        <w:rPr>
          <w:rFonts w:ascii="Calibri" w:hAnsi="Calibri"/>
        </w:rPr>
        <w:t xml:space="preserve"> να αποτιμηθούν τα στοιχεία αυτά, ώστε αν χρειαστεί</w:t>
      </w:r>
      <w:r>
        <w:rPr>
          <w:rFonts w:ascii="Calibri" w:hAnsi="Calibri"/>
        </w:rPr>
        <w:t>,</w:t>
      </w:r>
      <w:r w:rsidR="00981EF6">
        <w:rPr>
          <w:rFonts w:ascii="Calibri" w:hAnsi="Calibri"/>
        </w:rPr>
        <w:t xml:space="preserve"> </w:t>
      </w:r>
      <w:r>
        <w:rPr>
          <w:rFonts w:ascii="Calibri" w:hAnsi="Calibri"/>
        </w:rPr>
        <w:t xml:space="preserve">να γίνει </w:t>
      </w:r>
      <w:r w:rsidR="00981EF6">
        <w:rPr>
          <w:rFonts w:ascii="Calibri" w:hAnsi="Calibri"/>
        </w:rPr>
        <w:t>περαιτέρω νομοθέτηση.</w:t>
      </w:r>
    </w:p>
    <w:p w:rsidR="00981EF6" w:rsidRDefault="00981EF6" w:rsidP="00011D4B">
      <w:pPr>
        <w:contextualSpacing/>
        <w:jc w:val="both"/>
        <w:rPr>
          <w:rFonts w:ascii="Calibri" w:hAnsi="Calibri"/>
        </w:rPr>
      </w:pPr>
      <w:r>
        <w:rPr>
          <w:rFonts w:ascii="Calibri" w:hAnsi="Calibri"/>
        </w:rPr>
        <w:tab/>
        <w:t>Τέλος, πιστεύουμε ότι θα είναι ωφέλιμο να ληφθούν υπόψη και να εξεταστούν σοβαρά από τις αρμόδιες υπηρεσίες του Υπουργείου και ένα ενσωματωθούν στο τελικό νομοσχέδιο, εφόσον δεν δημιουργούν αντινομίες</w:t>
      </w:r>
      <w:r w:rsidR="00B40258">
        <w:rPr>
          <w:rFonts w:ascii="Calibri" w:hAnsi="Calibri"/>
        </w:rPr>
        <w:t>,</w:t>
      </w:r>
      <w:r>
        <w:rPr>
          <w:rFonts w:ascii="Calibri" w:hAnsi="Calibri"/>
        </w:rPr>
        <w:t xml:space="preserve"> οι τροποποιήσεις</w:t>
      </w:r>
      <w:r w:rsidR="00B40258">
        <w:rPr>
          <w:rFonts w:ascii="Calibri" w:hAnsi="Calibri"/>
        </w:rPr>
        <w:t>,</w:t>
      </w:r>
      <w:r>
        <w:rPr>
          <w:rFonts w:ascii="Calibri" w:hAnsi="Calibri"/>
        </w:rPr>
        <w:t xml:space="preserve"> που προτείνονται</w:t>
      </w:r>
      <w:r w:rsidR="00B40258">
        <w:rPr>
          <w:rFonts w:ascii="Calibri" w:hAnsi="Calibri"/>
        </w:rPr>
        <w:t>, από τη Σκοπευτική</w:t>
      </w:r>
      <w:r>
        <w:rPr>
          <w:rFonts w:ascii="Calibri" w:hAnsi="Calibri"/>
        </w:rPr>
        <w:t xml:space="preserve"> Ομοσπονδία Ελλάδος. Έχουν κάνει κάποιες καίριες επισημάνσεις και θα ήταν καλό να το δούμε και σε επίπεδο υπηρεσιών.</w:t>
      </w:r>
    </w:p>
    <w:p w:rsidR="00981EF6" w:rsidRDefault="00981EF6" w:rsidP="00011D4B">
      <w:pPr>
        <w:contextualSpacing/>
        <w:jc w:val="both"/>
        <w:rPr>
          <w:rFonts w:ascii="Calibri" w:hAnsi="Calibri"/>
        </w:rPr>
      </w:pPr>
      <w:r>
        <w:rPr>
          <w:rFonts w:ascii="Calibri" w:hAnsi="Calibri"/>
        </w:rPr>
        <w:tab/>
        <w:t>Σύμφωνα με τη μελέτη τ</w:t>
      </w:r>
      <w:r w:rsidR="00B40258">
        <w:rPr>
          <w:rFonts w:ascii="Calibri" w:hAnsi="Calibri"/>
        </w:rPr>
        <w:t>ου Γραφείου των Ηνωμένων Εθνών Γ</w:t>
      </w:r>
      <w:r>
        <w:rPr>
          <w:rFonts w:ascii="Calibri" w:hAnsi="Calibri"/>
        </w:rPr>
        <w:t xml:space="preserve">ια τον </w:t>
      </w:r>
      <w:r w:rsidR="00B40258">
        <w:rPr>
          <w:rFonts w:ascii="Calibri" w:hAnsi="Calibri"/>
        </w:rPr>
        <w:t>Έ</w:t>
      </w:r>
      <w:r>
        <w:rPr>
          <w:rFonts w:ascii="Calibri" w:hAnsi="Calibri"/>
        </w:rPr>
        <w:t>λεγχο των Ναρκωτικών και της Πρόληψης του Εγκλήματος για τα Πυροβόλα Όπλα (</w:t>
      </w:r>
      <w:r>
        <w:rPr>
          <w:rFonts w:ascii="Calibri" w:hAnsi="Calibri"/>
          <w:lang w:val="en-US"/>
        </w:rPr>
        <w:t>Study</w:t>
      </w:r>
      <w:r w:rsidRPr="001467FF">
        <w:rPr>
          <w:rFonts w:ascii="Calibri" w:hAnsi="Calibri"/>
        </w:rPr>
        <w:t xml:space="preserve"> </w:t>
      </w:r>
      <w:r>
        <w:rPr>
          <w:rFonts w:ascii="Calibri" w:hAnsi="Calibri"/>
          <w:lang w:val="en-US"/>
        </w:rPr>
        <w:t>on</w:t>
      </w:r>
      <w:r w:rsidRPr="001467FF">
        <w:rPr>
          <w:rFonts w:ascii="Calibri" w:hAnsi="Calibri"/>
        </w:rPr>
        <w:t xml:space="preserve"> </w:t>
      </w:r>
      <w:r>
        <w:rPr>
          <w:rFonts w:ascii="Calibri" w:hAnsi="Calibri"/>
          <w:lang w:val="en-US"/>
        </w:rPr>
        <w:t>Firearms</w:t>
      </w:r>
      <w:r w:rsidRPr="001467FF">
        <w:rPr>
          <w:rFonts w:ascii="Calibri" w:hAnsi="Calibri"/>
        </w:rPr>
        <w:t>)</w:t>
      </w:r>
      <w:r>
        <w:rPr>
          <w:rFonts w:ascii="Calibri" w:hAnsi="Calibri"/>
        </w:rPr>
        <w:t>, εκτιμάται ότι τ</w:t>
      </w:r>
      <w:r w:rsidR="00864D0F">
        <w:rPr>
          <w:rFonts w:ascii="Calibri" w:hAnsi="Calibri"/>
        </w:rPr>
        <w:t>ο 2007 υπήρχαν περίπου 875 εκατομμύρια</w:t>
      </w:r>
      <w:r>
        <w:rPr>
          <w:rFonts w:ascii="Calibri" w:hAnsi="Calibri"/>
        </w:rPr>
        <w:t xml:space="preserve"> όπλα. Από αυτά, μόλις το 3% βρισκόταν στην κατοχή αστυνομικών δυνάμεων και το 23% στην κατοχή στρατιωτικών δυνάμεων. Σε μια βιομηχανία τέτοιων διαστάσεων</w:t>
      </w:r>
      <w:r w:rsidR="00B40258">
        <w:rPr>
          <w:rFonts w:ascii="Calibri" w:hAnsi="Calibri"/>
        </w:rPr>
        <w:t>,</w:t>
      </w:r>
      <w:r>
        <w:rPr>
          <w:rFonts w:ascii="Calibri" w:hAnsi="Calibri"/>
        </w:rPr>
        <w:t xml:space="preserve"> αποτελεί καθήκον του νομοθέτη η εξεύρεση και η επιβολή μέτρων αποτελεσματικών, ώστε να μετριαστούν οι κίνδυνοι</w:t>
      </w:r>
      <w:r w:rsidR="00B40258">
        <w:rPr>
          <w:rFonts w:ascii="Calibri" w:hAnsi="Calibri"/>
        </w:rPr>
        <w:t xml:space="preserve">, που εγκυμονούνται, </w:t>
      </w:r>
      <w:r>
        <w:rPr>
          <w:rFonts w:ascii="Calibri" w:hAnsi="Calibri"/>
        </w:rPr>
        <w:t>από την κατοχή ενός τόσο μεγάλου αριθμού όπλων.</w:t>
      </w:r>
    </w:p>
    <w:p w:rsidR="00981EF6" w:rsidRDefault="00981EF6" w:rsidP="00011D4B">
      <w:pPr>
        <w:contextualSpacing/>
        <w:jc w:val="both"/>
        <w:rPr>
          <w:rFonts w:ascii="Calibri" w:hAnsi="Calibri"/>
        </w:rPr>
      </w:pPr>
      <w:r>
        <w:rPr>
          <w:rFonts w:ascii="Calibri" w:hAnsi="Calibri"/>
        </w:rPr>
        <w:tab/>
        <w:t>Σύμφωνα με έρευνα του Γραφείου Ναρκωτικών και Εγκλημάτων του Ο</w:t>
      </w:r>
      <w:r w:rsidR="00B40258">
        <w:rPr>
          <w:rFonts w:ascii="Calibri" w:hAnsi="Calibri"/>
        </w:rPr>
        <w:t>.</w:t>
      </w:r>
      <w:r>
        <w:rPr>
          <w:rFonts w:ascii="Calibri" w:hAnsi="Calibri"/>
        </w:rPr>
        <w:t>Η</w:t>
      </w:r>
      <w:r w:rsidR="00B40258">
        <w:rPr>
          <w:rFonts w:ascii="Calibri" w:hAnsi="Calibri"/>
        </w:rPr>
        <w:t>.</w:t>
      </w:r>
      <w:r>
        <w:rPr>
          <w:rFonts w:ascii="Calibri" w:hAnsi="Calibri"/>
        </w:rPr>
        <w:t>Ε</w:t>
      </w:r>
      <w:r w:rsidR="00B40258">
        <w:rPr>
          <w:rFonts w:ascii="Calibri" w:hAnsi="Calibri"/>
        </w:rPr>
        <w:t>.</w:t>
      </w:r>
      <w:r>
        <w:rPr>
          <w:rFonts w:ascii="Calibri" w:hAnsi="Calibri"/>
        </w:rPr>
        <w:t>, το έτος 2012</w:t>
      </w:r>
      <w:r w:rsidR="00B40258">
        <w:rPr>
          <w:rFonts w:ascii="Calibri" w:hAnsi="Calibri"/>
        </w:rPr>
        <w:t>,</w:t>
      </w:r>
      <w:r>
        <w:rPr>
          <w:rFonts w:ascii="Calibri" w:hAnsi="Calibri"/>
        </w:rPr>
        <w:t xml:space="preserve"> οι Η</w:t>
      </w:r>
      <w:r w:rsidR="00864D0F">
        <w:rPr>
          <w:rFonts w:ascii="Calibri" w:hAnsi="Calibri"/>
        </w:rPr>
        <w:t>.</w:t>
      </w:r>
      <w:r>
        <w:rPr>
          <w:rFonts w:ascii="Calibri" w:hAnsi="Calibri"/>
        </w:rPr>
        <w:t>Π</w:t>
      </w:r>
      <w:r w:rsidR="00864D0F">
        <w:rPr>
          <w:rFonts w:ascii="Calibri" w:hAnsi="Calibri"/>
        </w:rPr>
        <w:t>.</w:t>
      </w:r>
      <w:r>
        <w:rPr>
          <w:rFonts w:ascii="Calibri" w:hAnsi="Calibri"/>
        </w:rPr>
        <w:t>Α</w:t>
      </w:r>
      <w:r w:rsidR="00864D0F">
        <w:rPr>
          <w:rFonts w:ascii="Calibri" w:hAnsi="Calibri"/>
        </w:rPr>
        <w:t>.</w:t>
      </w:r>
      <w:r>
        <w:rPr>
          <w:rFonts w:ascii="Calibri" w:hAnsi="Calibri"/>
        </w:rPr>
        <w:t xml:space="preserve"> καταλάμβαναν την πρώτη θέση με 29,7 ανθρωποκτονίες από όπλα στο ένα εκατομμύριο κατοίκους και με δεύτερη την Ελβετία με 7,7 κατοίκους</w:t>
      </w:r>
      <w:r w:rsidR="00B40258">
        <w:rPr>
          <w:rFonts w:ascii="Calibri" w:hAnsi="Calibri"/>
        </w:rPr>
        <w:t>,</w:t>
      </w:r>
      <w:r>
        <w:rPr>
          <w:rFonts w:ascii="Calibri" w:hAnsi="Calibri"/>
        </w:rPr>
        <w:t xml:space="preserve"> ανά ένα εκατομμύριο.</w:t>
      </w:r>
    </w:p>
    <w:p w:rsidR="00981EF6" w:rsidRDefault="00981EF6" w:rsidP="00011D4B">
      <w:pPr>
        <w:contextualSpacing/>
        <w:jc w:val="both"/>
        <w:rPr>
          <w:rFonts w:ascii="Calibri" w:hAnsi="Calibri"/>
        </w:rPr>
      </w:pPr>
      <w:r>
        <w:rPr>
          <w:rFonts w:ascii="Calibri" w:hAnsi="Calibri"/>
        </w:rPr>
        <w:tab/>
        <w:t>Κλείνοντας την εισήγησή μου, θα επαναλάβω την πάγια θέση μας για εφαρμογή αυστηρών μέτρων περιορισμού της οπλοκατοχής και την αυστηροποίηση των ποινών για τους παραβάτες. Παγκοσμίως</w:t>
      </w:r>
      <w:r w:rsidR="00B40258">
        <w:rPr>
          <w:rFonts w:ascii="Calibri" w:hAnsi="Calibri"/>
        </w:rPr>
        <w:t>,</w:t>
      </w:r>
      <w:r>
        <w:rPr>
          <w:rFonts w:ascii="Calibri" w:hAnsi="Calibri"/>
        </w:rPr>
        <w:t xml:space="preserve"> η τάση είναι αυτή, όπως αποδεικνύεται και από χώρες με παράδοση στην οπλοκατοχή, όπως η Ελβετία</w:t>
      </w:r>
      <w:r w:rsidR="00B40258">
        <w:rPr>
          <w:rFonts w:ascii="Calibri" w:hAnsi="Calibri"/>
        </w:rPr>
        <w:t>, που την Άνοιξη</w:t>
      </w:r>
      <w:r>
        <w:rPr>
          <w:rFonts w:ascii="Calibri" w:hAnsi="Calibri"/>
        </w:rPr>
        <w:t xml:space="preserve"> του 2019</w:t>
      </w:r>
      <w:r w:rsidR="00B40258">
        <w:rPr>
          <w:rFonts w:ascii="Calibri" w:hAnsi="Calibri"/>
        </w:rPr>
        <w:t>,</w:t>
      </w:r>
      <w:r>
        <w:rPr>
          <w:rFonts w:ascii="Calibri" w:hAnsi="Calibri"/>
        </w:rPr>
        <w:t xml:space="preserve"> με δημοψήφισμα</w:t>
      </w:r>
      <w:r w:rsidR="00B40258">
        <w:rPr>
          <w:rFonts w:ascii="Calibri" w:hAnsi="Calibri"/>
        </w:rPr>
        <w:t>,</w:t>
      </w:r>
      <w:r>
        <w:rPr>
          <w:rFonts w:ascii="Calibri" w:hAnsi="Calibri"/>
        </w:rPr>
        <w:t xml:space="preserve"> υιοθέτησε τους περιορισμούς</w:t>
      </w:r>
      <w:r w:rsidR="00B40258">
        <w:rPr>
          <w:rFonts w:ascii="Calibri" w:hAnsi="Calibri"/>
        </w:rPr>
        <w:t>,</w:t>
      </w:r>
      <w:r>
        <w:rPr>
          <w:rFonts w:ascii="Calibri" w:hAnsi="Calibri"/>
        </w:rPr>
        <w:t xml:space="preserve"> που θέτει η Οδηγία 2017/853.</w:t>
      </w:r>
    </w:p>
    <w:p w:rsidR="00981EF6" w:rsidRPr="001467FF" w:rsidRDefault="00981EF6" w:rsidP="00011D4B">
      <w:pPr>
        <w:contextualSpacing/>
        <w:jc w:val="both"/>
        <w:rPr>
          <w:rFonts w:ascii="Calibri" w:hAnsi="Calibri"/>
        </w:rPr>
      </w:pPr>
      <w:r>
        <w:rPr>
          <w:rFonts w:ascii="Calibri" w:hAnsi="Calibri"/>
        </w:rPr>
        <w:tab/>
        <w:t>Πιστεύουμε ότι η χώρα μας πρέπει να είναι πρωτοπόρος σε αυτό</w:t>
      </w:r>
      <w:r w:rsidR="00B40258">
        <w:rPr>
          <w:rFonts w:ascii="Calibri" w:hAnsi="Calibri"/>
        </w:rPr>
        <w:t>ν</w:t>
      </w:r>
      <w:r>
        <w:rPr>
          <w:rFonts w:ascii="Calibri" w:hAnsi="Calibri"/>
        </w:rPr>
        <w:t xml:space="preserve"> τον τομέα, να ακολουθήσει το παράδειγμα προηγμένων κρατών και να υιοθετήσει μια κουλτούρα αυστηρού περιορισμού της οπλοκατοχής.</w:t>
      </w:r>
      <w:r w:rsidR="00864D0F">
        <w:rPr>
          <w:rFonts w:ascii="Calibri" w:hAnsi="Calibri"/>
        </w:rPr>
        <w:t xml:space="preserve"> </w:t>
      </w:r>
      <w:r>
        <w:rPr>
          <w:rFonts w:ascii="Calibri" w:hAnsi="Calibri"/>
        </w:rPr>
        <w:t>Ευχαριστώ.</w:t>
      </w:r>
    </w:p>
    <w:p w:rsidR="00981EF6" w:rsidRDefault="00981EF6" w:rsidP="00011D4B">
      <w:pPr>
        <w:ind w:firstLine="720"/>
        <w:contextualSpacing/>
        <w:jc w:val="both"/>
        <w:rPr>
          <w:rFonts w:ascii="Calibri" w:hAnsi="Calibri"/>
        </w:rPr>
      </w:pPr>
      <w:r w:rsidRPr="003E2131">
        <w:rPr>
          <w:rFonts w:ascii="Calibri" w:hAnsi="Calibri"/>
          <w:b/>
        </w:rPr>
        <w:t>ΣΟΦΙΑ ΒΟΥΛΤΕΨΗ (Αντιπρόεδρος της Επιτροπής</w:t>
      </w:r>
      <w:r>
        <w:rPr>
          <w:rFonts w:ascii="Calibri" w:hAnsi="Calibri"/>
        </w:rPr>
        <w:t>): Ευχαριστούμε</w:t>
      </w:r>
      <w:r w:rsidR="00B40258">
        <w:rPr>
          <w:rFonts w:ascii="Calibri" w:hAnsi="Calibri"/>
        </w:rPr>
        <w:t xml:space="preserve"> και εμείς</w:t>
      </w:r>
      <w:r>
        <w:rPr>
          <w:rFonts w:ascii="Calibri" w:hAnsi="Calibri"/>
        </w:rPr>
        <w:t>.</w:t>
      </w:r>
    </w:p>
    <w:p w:rsidR="00981EF6" w:rsidRDefault="00981EF6" w:rsidP="00011D4B">
      <w:pPr>
        <w:ind w:firstLine="720"/>
        <w:contextualSpacing/>
        <w:jc w:val="both"/>
        <w:rPr>
          <w:rFonts w:ascii="Calibri" w:hAnsi="Calibri"/>
        </w:rPr>
      </w:pPr>
      <w:r>
        <w:rPr>
          <w:rFonts w:ascii="Calibri" w:hAnsi="Calibri"/>
        </w:rPr>
        <w:t>Το λόγο έχει ο κ. Καμίνης.</w:t>
      </w:r>
    </w:p>
    <w:p w:rsidR="00981EF6" w:rsidRDefault="00981EF6" w:rsidP="00011D4B">
      <w:pPr>
        <w:ind w:firstLine="720"/>
        <w:contextualSpacing/>
        <w:jc w:val="both"/>
        <w:rPr>
          <w:rFonts w:ascii="Calibri" w:hAnsi="Calibri"/>
        </w:rPr>
      </w:pPr>
      <w:r w:rsidRPr="003E2131">
        <w:rPr>
          <w:rFonts w:ascii="Calibri" w:hAnsi="Calibri"/>
          <w:b/>
        </w:rPr>
        <w:t>ΓΕΩΡΓΙΟΣ ΚΑΜΙΝΗΣ (Εισηγητής του Κινήματος Αλλαγής):</w:t>
      </w:r>
      <w:r>
        <w:rPr>
          <w:rFonts w:ascii="Calibri" w:hAnsi="Calibri"/>
        </w:rPr>
        <w:t xml:space="preserve"> Ευχαριστώ, κυρία Πρόεδρε.</w:t>
      </w:r>
    </w:p>
    <w:p w:rsidR="00981EF6" w:rsidRDefault="00981EF6" w:rsidP="00011D4B">
      <w:pPr>
        <w:ind w:firstLine="720"/>
        <w:contextualSpacing/>
        <w:jc w:val="both"/>
        <w:rPr>
          <w:rFonts w:ascii="Calibri" w:hAnsi="Calibri"/>
        </w:rPr>
      </w:pPr>
      <w:r>
        <w:rPr>
          <w:rFonts w:ascii="Calibri" w:hAnsi="Calibri"/>
        </w:rPr>
        <w:t>Να αρχίσω την ομιλία μου για την παρούσα κατάσταση</w:t>
      </w:r>
      <w:r w:rsidR="00B40258">
        <w:rPr>
          <w:rFonts w:ascii="Calibri" w:hAnsi="Calibri"/>
        </w:rPr>
        <w:t>,</w:t>
      </w:r>
      <w:r>
        <w:rPr>
          <w:rFonts w:ascii="Calibri" w:hAnsi="Calibri"/>
        </w:rPr>
        <w:t xml:space="preserve"> που έχει διαμορφωθεί</w:t>
      </w:r>
      <w:r w:rsidR="00B40258">
        <w:rPr>
          <w:rFonts w:ascii="Calibri" w:hAnsi="Calibri"/>
        </w:rPr>
        <w:t>,</w:t>
      </w:r>
      <w:r w:rsidR="00350EAB">
        <w:rPr>
          <w:rFonts w:ascii="Calibri" w:hAnsi="Calibri"/>
        </w:rPr>
        <w:t xml:space="preserve"> στο μέτωπο</w:t>
      </w:r>
      <w:r>
        <w:rPr>
          <w:rFonts w:ascii="Calibri" w:hAnsi="Calibri"/>
        </w:rPr>
        <w:t xml:space="preserve"> του προσφυγικού</w:t>
      </w:r>
      <w:r w:rsidR="00350EAB">
        <w:rPr>
          <w:rFonts w:ascii="Calibri" w:hAnsi="Calibri"/>
        </w:rPr>
        <w:t xml:space="preserve"> </w:t>
      </w:r>
      <w:r>
        <w:rPr>
          <w:rFonts w:ascii="Calibri" w:hAnsi="Calibri"/>
        </w:rPr>
        <w:t>- μεταναστευτικού.</w:t>
      </w:r>
    </w:p>
    <w:p w:rsidR="00981EF6" w:rsidRDefault="00981EF6" w:rsidP="00011D4B">
      <w:pPr>
        <w:ind w:firstLine="720"/>
        <w:contextualSpacing/>
        <w:jc w:val="both"/>
        <w:rPr>
          <w:rFonts w:ascii="Calibri" w:hAnsi="Calibri"/>
        </w:rPr>
      </w:pPr>
      <w:r>
        <w:rPr>
          <w:rFonts w:ascii="Calibri" w:hAnsi="Calibri"/>
        </w:rPr>
        <w:t>Τους τελευταίους μήνες, για να μην πω τα τελευταία χρόνια, μας προβληματίζει έντονα το κατά πόσον εφαρμόζεται</w:t>
      </w:r>
      <w:r w:rsidR="00B40258">
        <w:rPr>
          <w:rFonts w:ascii="Calibri" w:hAnsi="Calibri"/>
        </w:rPr>
        <w:t>,</w:t>
      </w:r>
      <w:r>
        <w:rPr>
          <w:rFonts w:ascii="Calibri" w:hAnsi="Calibri"/>
        </w:rPr>
        <w:t xml:space="preserve"> όπως πρέπει</w:t>
      </w:r>
      <w:r w:rsidR="00B40258">
        <w:rPr>
          <w:rFonts w:ascii="Calibri" w:hAnsi="Calibri"/>
        </w:rPr>
        <w:t>,</w:t>
      </w:r>
      <w:r>
        <w:rPr>
          <w:rFonts w:ascii="Calibri" w:hAnsi="Calibri"/>
        </w:rPr>
        <w:t xml:space="preserve"> η </w:t>
      </w:r>
      <w:r w:rsidR="00350EAB">
        <w:rPr>
          <w:rFonts w:ascii="Calibri" w:hAnsi="Calibri"/>
        </w:rPr>
        <w:t>κοινή Δ</w:t>
      </w:r>
      <w:r>
        <w:rPr>
          <w:rFonts w:ascii="Calibri" w:hAnsi="Calibri"/>
        </w:rPr>
        <w:t>ήλωση Ε.Ε.</w:t>
      </w:r>
      <w:r w:rsidR="00B40258">
        <w:rPr>
          <w:rFonts w:ascii="Calibri" w:hAnsi="Calibri"/>
        </w:rPr>
        <w:t xml:space="preserve"> </w:t>
      </w:r>
      <w:r>
        <w:rPr>
          <w:rFonts w:ascii="Calibri" w:hAnsi="Calibri"/>
        </w:rPr>
        <w:t>- Τουρκίας, που συνήφθη</w:t>
      </w:r>
      <w:r w:rsidR="00B40258">
        <w:rPr>
          <w:rFonts w:ascii="Calibri" w:hAnsi="Calibri"/>
        </w:rPr>
        <w:t>,</w:t>
      </w:r>
      <w:r>
        <w:rPr>
          <w:rFonts w:ascii="Calibri" w:hAnsi="Calibri"/>
        </w:rPr>
        <w:t xml:space="preserve"> το 2016. Η Τουρκία, επανειλημμένως</w:t>
      </w:r>
      <w:r w:rsidR="00B40258">
        <w:rPr>
          <w:rFonts w:ascii="Calibri" w:hAnsi="Calibri"/>
        </w:rPr>
        <w:t>,</w:t>
      </w:r>
      <w:r>
        <w:rPr>
          <w:rFonts w:ascii="Calibri" w:hAnsi="Calibri"/>
        </w:rPr>
        <w:t xml:space="preserve"> αυτή την κοινή </w:t>
      </w:r>
      <w:r w:rsidR="00350EAB">
        <w:rPr>
          <w:rFonts w:ascii="Calibri" w:hAnsi="Calibri"/>
        </w:rPr>
        <w:t>Δ</w:t>
      </w:r>
      <w:r>
        <w:rPr>
          <w:rFonts w:ascii="Calibri" w:hAnsi="Calibri"/>
        </w:rPr>
        <w:t>ήλωση</w:t>
      </w:r>
      <w:r w:rsidR="00350EAB">
        <w:rPr>
          <w:rFonts w:ascii="Calibri" w:hAnsi="Calibri"/>
        </w:rPr>
        <w:t>,</w:t>
      </w:r>
      <w:r>
        <w:rPr>
          <w:rFonts w:ascii="Calibri" w:hAnsi="Calibri"/>
        </w:rPr>
        <w:t xml:space="preserve"> ουσιαστικά</w:t>
      </w:r>
      <w:r w:rsidR="00350EAB">
        <w:rPr>
          <w:rFonts w:ascii="Calibri" w:hAnsi="Calibri"/>
        </w:rPr>
        <w:t>,</w:t>
      </w:r>
      <w:r>
        <w:rPr>
          <w:rFonts w:ascii="Calibri" w:hAnsi="Calibri"/>
        </w:rPr>
        <w:t xml:space="preserve"> δείχνει ότι την περιφρονεί, αφού άλλοτε μεν ανέχεται, άλλοτε δε προτρέπει, σήμερα πια συστηματικά οργανώνει, την παράνομη είσοδο προσφύγων και μεταναστών στη χώρα. Αυτό σημαίνει μια επαν</w:t>
      </w:r>
      <w:r w:rsidR="004E6812">
        <w:rPr>
          <w:rFonts w:ascii="Calibri" w:hAnsi="Calibri"/>
        </w:rPr>
        <w:t>ειλημμένη παραβίαση της κοινής Δ</w:t>
      </w:r>
      <w:r>
        <w:rPr>
          <w:rFonts w:ascii="Calibri" w:hAnsi="Calibri"/>
        </w:rPr>
        <w:t>ήλωσης</w:t>
      </w:r>
      <w:r w:rsidR="00B40258">
        <w:rPr>
          <w:rFonts w:ascii="Calibri" w:hAnsi="Calibri"/>
        </w:rPr>
        <w:t>,</w:t>
      </w:r>
      <w:r>
        <w:rPr>
          <w:rFonts w:ascii="Calibri" w:hAnsi="Calibri"/>
        </w:rPr>
        <w:t xml:space="preserve"> εκ μέρους της Τουρκίας. Αυτό έχει οδηγήσει σε μια ν</w:t>
      </w:r>
      <w:r w:rsidR="00B40258">
        <w:rPr>
          <w:rFonts w:ascii="Calibri" w:hAnsi="Calibri"/>
        </w:rPr>
        <w:t>τε φάκτο κατάρρευση</w:t>
      </w:r>
      <w:r>
        <w:rPr>
          <w:rFonts w:ascii="Calibri" w:hAnsi="Calibri"/>
        </w:rPr>
        <w:t>.</w:t>
      </w:r>
    </w:p>
    <w:p w:rsidR="00981EF6" w:rsidRDefault="00981EF6" w:rsidP="00011D4B">
      <w:pPr>
        <w:ind w:firstLine="720"/>
        <w:contextualSpacing/>
        <w:jc w:val="both"/>
        <w:rPr>
          <w:rFonts w:ascii="Calibri" w:hAnsi="Calibri"/>
        </w:rPr>
      </w:pPr>
      <w:r>
        <w:rPr>
          <w:rFonts w:ascii="Calibri" w:hAnsi="Calibri"/>
        </w:rPr>
        <w:t>Θα έπρεπε, καταρχάς, να εξάρουμε την ωριμότητα των ανθρώπων</w:t>
      </w:r>
      <w:r w:rsidR="00B40258">
        <w:rPr>
          <w:rFonts w:ascii="Calibri" w:hAnsi="Calibri"/>
        </w:rPr>
        <w:t>,</w:t>
      </w:r>
      <w:r>
        <w:rPr>
          <w:rFonts w:ascii="Calibri" w:hAnsi="Calibri"/>
        </w:rPr>
        <w:t xml:space="preserve"> οι οποίοι</w:t>
      </w:r>
      <w:r w:rsidR="00B40258">
        <w:rPr>
          <w:rFonts w:ascii="Calibri" w:hAnsi="Calibri"/>
        </w:rPr>
        <w:t>,</w:t>
      </w:r>
      <w:r>
        <w:rPr>
          <w:rFonts w:ascii="Calibri" w:hAnsi="Calibri"/>
        </w:rPr>
        <w:t xml:space="preserve"> στα σύνορα του Έβρου</w:t>
      </w:r>
      <w:r w:rsidR="00B40258">
        <w:rPr>
          <w:rFonts w:ascii="Calibri" w:hAnsi="Calibri"/>
        </w:rPr>
        <w:t>,</w:t>
      </w:r>
      <w:r>
        <w:rPr>
          <w:rFonts w:ascii="Calibri" w:hAnsi="Calibri"/>
        </w:rPr>
        <w:t xml:space="preserve"> έχουν δείξει μια εξαιρετική αυτοσυγκ</w:t>
      </w:r>
      <w:r w:rsidR="00B40258">
        <w:rPr>
          <w:rFonts w:ascii="Calibri" w:hAnsi="Calibri"/>
        </w:rPr>
        <w:t>ράτηση και έχουν απομονώσει κάθε</w:t>
      </w:r>
      <w:r>
        <w:rPr>
          <w:rFonts w:ascii="Calibri" w:hAnsi="Calibri"/>
        </w:rPr>
        <w:t xml:space="preserve"> ακραίο στοιχείο.</w:t>
      </w:r>
    </w:p>
    <w:p w:rsidR="00981EF6" w:rsidRDefault="00981EF6" w:rsidP="00011D4B">
      <w:pPr>
        <w:ind w:firstLine="720"/>
        <w:contextualSpacing/>
        <w:jc w:val="both"/>
        <w:rPr>
          <w:rFonts w:ascii="Calibri" w:hAnsi="Calibri"/>
        </w:rPr>
      </w:pPr>
      <w:r>
        <w:rPr>
          <w:rFonts w:ascii="Calibri" w:hAnsi="Calibri"/>
        </w:rPr>
        <w:t>Θα ήθελα</w:t>
      </w:r>
      <w:r w:rsidR="00350EAB">
        <w:rPr>
          <w:rFonts w:ascii="Calibri" w:hAnsi="Calibri"/>
        </w:rPr>
        <w:t>,</w:t>
      </w:r>
      <w:r>
        <w:rPr>
          <w:rFonts w:ascii="Calibri" w:hAnsi="Calibri"/>
        </w:rPr>
        <w:t xml:space="preserve"> κατά δεύτερο λόγο, να πω ότι η </w:t>
      </w:r>
      <w:r w:rsidR="00B40258">
        <w:rPr>
          <w:rFonts w:ascii="Calibri" w:hAnsi="Calibri"/>
        </w:rPr>
        <w:t>Κ</w:t>
      </w:r>
      <w:r>
        <w:rPr>
          <w:rFonts w:ascii="Calibri" w:hAnsi="Calibri"/>
        </w:rPr>
        <w:t>υβέρνηση έχει</w:t>
      </w:r>
      <w:r w:rsidR="00350EAB">
        <w:rPr>
          <w:rFonts w:ascii="Calibri" w:hAnsi="Calibri"/>
        </w:rPr>
        <w:t>,</w:t>
      </w:r>
      <w:r>
        <w:rPr>
          <w:rFonts w:ascii="Calibri" w:hAnsi="Calibri"/>
        </w:rPr>
        <w:t xml:space="preserve"> αυτή</w:t>
      </w:r>
      <w:r w:rsidR="00350EAB">
        <w:rPr>
          <w:rFonts w:ascii="Calibri" w:hAnsi="Calibri"/>
        </w:rPr>
        <w:t>ν</w:t>
      </w:r>
      <w:r>
        <w:rPr>
          <w:rFonts w:ascii="Calibri" w:hAnsi="Calibri"/>
        </w:rPr>
        <w:t xml:space="preserve"> τη στιγμή</w:t>
      </w:r>
      <w:r w:rsidR="00350EAB">
        <w:rPr>
          <w:rFonts w:ascii="Calibri" w:hAnsi="Calibri"/>
        </w:rPr>
        <w:t>,</w:t>
      </w:r>
      <w:r>
        <w:rPr>
          <w:rFonts w:ascii="Calibri" w:hAnsi="Calibri"/>
        </w:rPr>
        <w:t xml:space="preserve"> την υποχρέωση</w:t>
      </w:r>
      <w:r w:rsidR="00B40258">
        <w:rPr>
          <w:rFonts w:ascii="Calibri" w:hAnsi="Calibri"/>
        </w:rPr>
        <w:t>,</w:t>
      </w:r>
      <w:r>
        <w:rPr>
          <w:rFonts w:ascii="Calibri" w:hAnsi="Calibri"/>
        </w:rPr>
        <w:t xml:space="preserve"> όχι απλώς να επικαλείται</w:t>
      </w:r>
      <w:r w:rsidR="00B40258">
        <w:rPr>
          <w:rFonts w:ascii="Calibri" w:hAnsi="Calibri"/>
        </w:rPr>
        <w:t>,</w:t>
      </w:r>
      <w:r>
        <w:rPr>
          <w:rFonts w:ascii="Calibri" w:hAnsi="Calibri"/>
        </w:rPr>
        <w:t xml:space="preserve"> γενικά και αφηρημένα, το άρθρο 78</w:t>
      </w:r>
      <w:r w:rsidR="00B40258">
        <w:rPr>
          <w:rFonts w:ascii="Calibri" w:hAnsi="Calibri"/>
        </w:rPr>
        <w:t>,</w:t>
      </w:r>
      <w:r>
        <w:rPr>
          <w:rFonts w:ascii="Calibri" w:hAnsi="Calibri"/>
        </w:rPr>
        <w:t xml:space="preserve"> παράγραφος 3</w:t>
      </w:r>
      <w:r w:rsidR="00B40258">
        <w:rPr>
          <w:rFonts w:ascii="Calibri" w:hAnsi="Calibri"/>
        </w:rPr>
        <w:t>,</w:t>
      </w:r>
      <w:r w:rsidR="00C3655A">
        <w:rPr>
          <w:rFonts w:ascii="Calibri" w:hAnsi="Calibri"/>
        </w:rPr>
        <w:t xml:space="preserve"> της Συνθήκης για τη Λ</w:t>
      </w:r>
      <w:r>
        <w:rPr>
          <w:rFonts w:ascii="Calibri" w:hAnsi="Calibri"/>
        </w:rPr>
        <w:t>ειτουργία της Ε.Ε</w:t>
      </w:r>
      <w:r w:rsidR="00B40258">
        <w:rPr>
          <w:rFonts w:ascii="Calibri" w:hAnsi="Calibri"/>
        </w:rPr>
        <w:t>., αλλά να θέσει σε εφαρμογή το</w:t>
      </w:r>
      <w:r>
        <w:rPr>
          <w:rFonts w:ascii="Calibri" w:hAnsi="Calibri"/>
        </w:rPr>
        <w:t xml:space="preserve"> μηχανισμό</w:t>
      </w:r>
      <w:r w:rsidR="00B40258">
        <w:rPr>
          <w:rFonts w:ascii="Calibri" w:hAnsi="Calibri"/>
        </w:rPr>
        <w:t>,</w:t>
      </w:r>
      <w:r>
        <w:rPr>
          <w:rFonts w:ascii="Calibri" w:hAnsi="Calibri"/>
        </w:rPr>
        <w:t xml:space="preserve"> που εκεί </w:t>
      </w:r>
      <w:r>
        <w:rPr>
          <w:rFonts w:ascii="Calibri" w:hAnsi="Calibri"/>
        </w:rPr>
        <w:lastRenderedPageBreak/>
        <w:t>προβλέπεται. Ο μηχανισμός</w:t>
      </w:r>
      <w:r w:rsidR="00F66D9C">
        <w:rPr>
          <w:rFonts w:ascii="Calibri" w:hAnsi="Calibri"/>
        </w:rPr>
        <w:t>,</w:t>
      </w:r>
      <w:r>
        <w:rPr>
          <w:rFonts w:ascii="Calibri" w:hAnsi="Calibri"/>
        </w:rPr>
        <w:t xml:space="preserve"> που εκεί προβλέπεται</w:t>
      </w:r>
      <w:r w:rsidR="00F66D9C">
        <w:rPr>
          <w:rFonts w:ascii="Calibri" w:hAnsi="Calibri"/>
        </w:rPr>
        <w:t>,</w:t>
      </w:r>
      <w:r>
        <w:rPr>
          <w:rFonts w:ascii="Calibri" w:hAnsi="Calibri"/>
        </w:rPr>
        <w:t xml:space="preserve"> είναι η Ευρωπαϊκή Επιτροπή</w:t>
      </w:r>
      <w:r w:rsidR="00F66D9C">
        <w:rPr>
          <w:rFonts w:ascii="Calibri" w:hAnsi="Calibri"/>
        </w:rPr>
        <w:t>,</w:t>
      </w:r>
      <w:r>
        <w:rPr>
          <w:rFonts w:ascii="Calibri" w:hAnsi="Calibri"/>
        </w:rPr>
        <w:t xml:space="preserve"> σε περίπτωση αιφνίδιας</w:t>
      </w:r>
      <w:r w:rsidRPr="00496966">
        <w:rPr>
          <w:rFonts w:ascii="Calibri" w:hAnsi="Calibri"/>
        </w:rPr>
        <w:t xml:space="preserve"> </w:t>
      </w:r>
      <w:r>
        <w:rPr>
          <w:rFonts w:ascii="Calibri" w:hAnsi="Calibri"/>
        </w:rPr>
        <w:t>μαζικής εισόδου υπηκόων τρίτων χωρών σε έδαφος χώρας</w:t>
      </w:r>
      <w:r w:rsidR="00F66D9C">
        <w:rPr>
          <w:rFonts w:ascii="Calibri" w:hAnsi="Calibri"/>
        </w:rPr>
        <w:t>-</w:t>
      </w:r>
      <w:r>
        <w:rPr>
          <w:rFonts w:ascii="Calibri" w:hAnsi="Calibri"/>
        </w:rPr>
        <w:t xml:space="preserve"> μέλο</w:t>
      </w:r>
      <w:r w:rsidR="00F66D9C">
        <w:rPr>
          <w:rFonts w:ascii="Calibri" w:hAnsi="Calibri"/>
        </w:rPr>
        <w:t>υ</w:t>
      </w:r>
      <w:r>
        <w:rPr>
          <w:rFonts w:ascii="Calibri" w:hAnsi="Calibri"/>
        </w:rPr>
        <w:t>ς της Ε.Ε., ότι η Επιτροπή μπορεί να υποβάλει πρόταση στο Συμβούλιο Υπουργών, ούτως ώστε</w:t>
      </w:r>
      <w:r w:rsidR="00F66D9C">
        <w:rPr>
          <w:rFonts w:ascii="Calibri" w:hAnsi="Calibri"/>
        </w:rPr>
        <w:t>,</w:t>
      </w:r>
      <w:r>
        <w:rPr>
          <w:rFonts w:ascii="Calibri" w:hAnsi="Calibri"/>
        </w:rPr>
        <w:t xml:space="preserve"> σε διαβούλευση με το Ευρωπαϊκό Κοινοβούλιο</w:t>
      </w:r>
      <w:r w:rsidR="00F66D9C">
        <w:rPr>
          <w:rFonts w:ascii="Calibri" w:hAnsi="Calibri"/>
        </w:rPr>
        <w:t>,</w:t>
      </w:r>
      <w:r>
        <w:rPr>
          <w:rFonts w:ascii="Calibri" w:hAnsi="Calibri"/>
        </w:rPr>
        <w:t xml:space="preserve"> να λάβουν υπέρ της χώρας</w:t>
      </w:r>
      <w:r w:rsidR="00F66D9C">
        <w:rPr>
          <w:rFonts w:ascii="Calibri" w:hAnsi="Calibri"/>
        </w:rPr>
        <w:t>,</w:t>
      </w:r>
      <w:r>
        <w:rPr>
          <w:rFonts w:ascii="Calibri" w:hAnsi="Calibri"/>
        </w:rPr>
        <w:t xml:space="preserve"> η οποία υφίσταται αυτή την αιφνίδια είσοδο, τα απαραίτητα μέτρα. </w:t>
      </w:r>
    </w:p>
    <w:p w:rsidR="00981EF6" w:rsidRDefault="00F66D9C" w:rsidP="00011D4B">
      <w:pPr>
        <w:ind w:firstLine="720"/>
        <w:contextualSpacing/>
        <w:jc w:val="both"/>
        <w:rPr>
          <w:rFonts w:ascii="Calibri" w:hAnsi="Calibri"/>
        </w:rPr>
      </w:pPr>
      <w:r>
        <w:rPr>
          <w:rFonts w:ascii="Calibri" w:hAnsi="Calibri"/>
        </w:rPr>
        <w:t>Αυτό είναι, που πρέπει να κάνει Κ</w:t>
      </w:r>
      <w:r w:rsidR="00981EF6">
        <w:rPr>
          <w:rFonts w:ascii="Calibri" w:hAnsi="Calibri"/>
        </w:rPr>
        <w:t xml:space="preserve">υβέρνηση. Καλό είναι και </w:t>
      </w:r>
      <w:r>
        <w:rPr>
          <w:rFonts w:ascii="Calibri" w:hAnsi="Calibri"/>
        </w:rPr>
        <w:t xml:space="preserve">οι </w:t>
      </w:r>
      <w:r w:rsidR="00981EF6">
        <w:rPr>
          <w:rFonts w:ascii="Calibri" w:hAnsi="Calibri"/>
        </w:rPr>
        <w:t xml:space="preserve">ανώτατοι αξιωματούχοι </w:t>
      </w:r>
      <w:r w:rsidR="00BD0FEE">
        <w:rPr>
          <w:rFonts w:ascii="Calibri" w:hAnsi="Calibri"/>
        </w:rPr>
        <w:t>που</w:t>
      </w:r>
      <w:r w:rsidR="00981EF6">
        <w:rPr>
          <w:rFonts w:ascii="Calibri" w:hAnsi="Calibri"/>
        </w:rPr>
        <w:t xml:space="preserve"> επισκέπτονται</w:t>
      </w:r>
      <w:r>
        <w:rPr>
          <w:rFonts w:ascii="Calibri" w:hAnsi="Calibri"/>
        </w:rPr>
        <w:t>,</w:t>
      </w:r>
      <w:r w:rsidR="00981EF6">
        <w:rPr>
          <w:rFonts w:ascii="Calibri" w:hAnsi="Calibri"/>
        </w:rPr>
        <w:t xml:space="preserve"> αυτή τη στιγμή</w:t>
      </w:r>
      <w:r>
        <w:rPr>
          <w:rFonts w:ascii="Calibri" w:hAnsi="Calibri"/>
        </w:rPr>
        <w:t>,</w:t>
      </w:r>
      <w:r w:rsidR="00981EF6">
        <w:rPr>
          <w:rFonts w:ascii="Calibri" w:hAnsi="Calibri"/>
        </w:rPr>
        <w:t xml:space="preserve"> τα σύνορα, αλλά αυτό δεν έχει παρά μόνο επικοινωνιακό χαρακτήρα</w:t>
      </w:r>
      <w:r>
        <w:rPr>
          <w:rFonts w:ascii="Calibri" w:hAnsi="Calibri"/>
        </w:rPr>
        <w:t>. Α</w:t>
      </w:r>
      <w:r w:rsidR="00981EF6">
        <w:rPr>
          <w:rFonts w:ascii="Calibri" w:hAnsi="Calibri"/>
        </w:rPr>
        <w:t>υτό βλέπουμε τώρα και αυτό</w:t>
      </w:r>
      <w:r>
        <w:rPr>
          <w:rFonts w:ascii="Calibri" w:hAnsi="Calibri"/>
        </w:rPr>
        <w:t>,</w:t>
      </w:r>
      <w:r w:rsidR="00981EF6">
        <w:rPr>
          <w:rFonts w:ascii="Calibri" w:hAnsi="Calibri"/>
        </w:rPr>
        <w:t xml:space="preserve"> που επείγει να γίνει, είναι να τεθεί ακριβώς σε λειτουργία ο ευρωπαϊκός μηχανισμός</w:t>
      </w:r>
      <w:r>
        <w:rPr>
          <w:rFonts w:ascii="Calibri" w:hAnsi="Calibri"/>
        </w:rPr>
        <w:t>,</w:t>
      </w:r>
      <w:r w:rsidR="00981EF6">
        <w:rPr>
          <w:rFonts w:ascii="Calibri" w:hAnsi="Calibri"/>
        </w:rPr>
        <w:t xml:space="preserve"> ο οποίος προβλέπεται.</w:t>
      </w:r>
    </w:p>
    <w:p w:rsidR="00981EF6" w:rsidRDefault="00981EF6" w:rsidP="00011D4B">
      <w:pPr>
        <w:ind w:firstLine="720"/>
        <w:contextualSpacing/>
        <w:jc w:val="both"/>
        <w:rPr>
          <w:rFonts w:ascii="Calibri" w:hAnsi="Calibri"/>
        </w:rPr>
      </w:pPr>
      <w:r>
        <w:rPr>
          <w:rFonts w:ascii="Calibri" w:hAnsi="Calibri"/>
        </w:rPr>
        <w:t>Έρχομαι στο νομοσχέδιο. Στο νομοσχέδιο αυτό καθαυτό</w:t>
      </w:r>
      <w:r w:rsidR="00F66D9C">
        <w:rPr>
          <w:rFonts w:ascii="Calibri" w:hAnsi="Calibri"/>
        </w:rPr>
        <w:t>,</w:t>
      </w:r>
      <w:r>
        <w:rPr>
          <w:rFonts w:ascii="Calibri" w:hAnsi="Calibri"/>
        </w:rPr>
        <w:t xml:space="preserve"> είχα την ευκαιρία</w:t>
      </w:r>
      <w:r w:rsidR="00F66D9C">
        <w:rPr>
          <w:rFonts w:ascii="Calibri" w:hAnsi="Calibri"/>
        </w:rPr>
        <w:t>, στη</w:t>
      </w:r>
      <w:r>
        <w:rPr>
          <w:rFonts w:ascii="Calibri" w:hAnsi="Calibri"/>
        </w:rPr>
        <w:t xml:space="preserve"> συζήτηση επί της αρχής</w:t>
      </w:r>
      <w:r w:rsidR="00F66D9C">
        <w:rPr>
          <w:rFonts w:ascii="Calibri" w:hAnsi="Calibri"/>
        </w:rPr>
        <w:t>,</w:t>
      </w:r>
      <w:r>
        <w:rPr>
          <w:rFonts w:ascii="Calibri" w:hAnsi="Calibri"/>
        </w:rPr>
        <w:t xml:space="preserve"> να επισημάνω</w:t>
      </w:r>
      <w:r w:rsidR="00F66D9C">
        <w:rPr>
          <w:rFonts w:ascii="Calibri" w:hAnsi="Calibri"/>
        </w:rPr>
        <w:t>,</w:t>
      </w:r>
      <w:r>
        <w:rPr>
          <w:rFonts w:ascii="Calibri" w:hAnsi="Calibri"/>
        </w:rPr>
        <w:t xml:space="preserve"> σε αδρές γραμμές</w:t>
      </w:r>
      <w:r w:rsidR="00F66D9C">
        <w:rPr>
          <w:rFonts w:ascii="Calibri" w:hAnsi="Calibri"/>
        </w:rPr>
        <w:t>,</w:t>
      </w:r>
      <w:r>
        <w:rPr>
          <w:rFonts w:ascii="Calibri" w:hAnsi="Calibri"/>
        </w:rPr>
        <w:t xml:space="preserve"> ορισμένα θετι</w:t>
      </w:r>
      <w:r w:rsidR="00BD0FEE">
        <w:rPr>
          <w:rFonts w:ascii="Calibri" w:hAnsi="Calibri"/>
        </w:rPr>
        <w:t>κά, τα οποία σχετίζονται κυρίως</w:t>
      </w:r>
      <w:r>
        <w:rPr>
          <w:rFonts w:ascii="Calibri" w:hAnsi="Calibri"/>
        </w:rPr>
        <w:t xml:space="preserve"> με τη συμμόρφωση της ελληνικής έννομης τάξης στις απαιτήσεις της Οδηγίας και ιδίως, την ιχνηλάτηση και μεταφορά πυροβόλων όπλων, την ενίσχυση του καθεστώτος ανταλλαγής πληροφοριών</w:t>
      </w:r>
      <w:r w:rsidR="00F66D9C">
        <w:rPr>
          <w:rFonts w:ascii="Calibri" w:hAnsi="Calibri"/>
        </w:rPr>
        <w:t>,</w:t>
      </w:r>
      <w:r>
        <w:rPr>
          <w:rFonts w:ascii="Calibri" w:hAnsi="Calibri"/>
        </w:rPr>
        <w:t xml:space="preserve"> μεταξύ των κρατών-μελών της Ε.Ε., την εμπλοκή στον έλεγχο καταλληλόλητας όπλων και λοιπών ειδών Οργανισμού</w:t>
      </w:r>
      <w:r w:rsidR="00F66D9C">
        <w:rPr>
          <w:rFonts w:ascii="Calibri" w:hAnsi="Calibri"/>
        </w:rPr>
        <w:t>,</w:t>
      </w:r>
      <w:r>
        <w:rPr>
          <w:rFonts w:ascii="Calibri" w:hAnsi="Calibri"/>
        </w:rPr>
        <w:t xml:space="preserve"> που πιστοποιείται</w:t>
      </w:r>
      <w:r w:rsidR="00F66D9C">
        <w:rPr>
          <w:rFonts w:ascii="Calibri" w:hAnsi="Calibri"/>
        </w:rPr>
        <w:t>, από την Ε.Ε. και τέλος, τη</w:t>
      </w:r>
      <w:r>
        <w:rPr>
          <w:rFonts w:ascii="Calibri" w:hAnsi="Calibri"/>
        </w:rPr>
        <w:t xml:space="preserve"> θέσπιση διαδικασιών απενεργοποίησης και επαλήθευσης.</w:t>
      </w:r>
    </w:p>
    <w:p w:rsidR="00FD6A98" w:rsidRDefault="00981EF6" w:rsidP="00FD6A98">
      <w:pPr>
        <w:ind w:firstLine="720"/>
        <w:contextualSpacing/>
        <w:jc w:val="both"/>
        <w:rPr>
          <w:rFonts w:ascii="Calibri" w:hAnsi="Calibri"/>
        </w:rPr>
      </w:pPr>
      <w:r>
        <w:rPr>
          <w:rFonts w:ascii="Calibri" w:hAnsi="Calibri"/>
        </w:rPr>
        <w:t>Σταχυολογώντας ορισμένα θετικά, θα ήθελα να επισημάνω τα εξ</w:t>
      </w:r>
      <w:r w:rsidR="00F66D9C">
        <w:rPr>
          <w:rFonts w:ascii="Calibri" w:hAnsi="Calibri"/>
        </w:rPr>
        <w:t>ής. Η πρόβλεψη της παραγράφου 2</w:t>
      </w:r>
      <w:r>
        <w:rPr>
          <w:rFonts w:ascii="Calibri" w:hAnsi="Calibri"/>
        </w:rPr>
        <w:t xml:space="preserve"> του άρθρου 2, ότι πλέον και η εισαγωγή </w:t>
      </w:r>
      <w:proofErr w:type="spellStart"/>
      <w:r>
        <w:rPr>
          <w:rFonts w:ascii="Calibri" w:hAnsi="Calibri"/>
        </w:rPr>
        <w:t>αβολίδωτων</w:t>
      </w:r>
      <w:proofErr w:type="spellEnd"/>
      <w:r>
        <w:rPr>
          <w:rFonts w:ascii="Calibri" w:hAnsi="Calibri"/>
        </w:rPr>
        <w:t xml:space="preserve"> φυσιγγίων κρότου</w:t>
      </w:r>
      <w:r w:rsidR="00F66D9C">
        <w:rPr>
          <w:rFonts w:ascii="Calibri" w:hAnsi="Calibri"/>
        </w:rPr>
        <w:t>,</w:t>
      </w:r>
      <w:r>
        <w:rPr>
          <w:rFonts w:ascii="Calibri" w:hAnsi="Calibri"/>
        </w:rPr>
        <w:t xml:space="preserve"> για κίνδυνο γομώσεων γίνεται</w:t>
      </w:r>
      <w:r w:rsidR="00F66D9C">
        <w:rPr>
          <w:rFonts w:ascii="Calibri" w:hAnsi="Calibri"/>
        </w:rPr>
        <w:t>,</w:t>
      </w:r>
      <w:r>
        <w:rPr>
          <w:rFonts w:ascii="Calibri" w:hAnsi="Calibri"/>
        </w:rPr>
        <w:t xml:space="preserve"> μετά από έγκριση του Υπουργείου Προστασίας του Πολίτη. Ανάλογες προβλέψεις επαναλαμβάνονται και σε άλλα σημεία </w:t>
      </w:r>
      <w:r w:rsidR="00F66D9C">
        <w:rPr>
          <w:rFonts w:ascii="Calibri" w:hAnsi="Calibri"/>
        </w:rPr>
        <w:t xml:space="preserve">του </w:t>
      </w:r>
      <w:r>
        <w:rPr>
          <w:rFonts w:ascii="Calibri" w:hAnsi="Calibri"/>
        </w:rPr>
        <w:t>νομ</w:t>
      </w:r>
      <w:r w:rsidR="00F66D9C">
        <w:rPr>
          <w:rFonts w:ascii="Calibri" w:hAnsi="Calibri"/>
        </w:rPr>
        <w:t>οσχεδίου, όπως στην παράγραφο 3</w:t>
      </w:r>
      <w:r>
        <w:rPr>
          <w:rFonts w:ascii="Calibri" w:hAnsi="Calibri"/>
        </w:rPr>
        <w:t xml:space="preserve"> του άρθρου 2, καθώς και στα άρθρα 4,</w:t>
      </w:r>
      <w:r w:rsidR="00F66D9C">
        <w:rPr>
          <w:rFonts w:ascii="Calibri" w:hAnsi="Calibri"/>
        </w:rPr>
        <w:t xml:space="preserve"> </w:t>
      </w:r>
      <w:r>
        <w:rPr>
          <w:rFonts w:ascii="Calibri" w:hAnsi="Calibri"/>
        </w:rPr>
        <w:t>5 και 9. Είναι σημαντικό να μην κυκλοφορεί στη</w:t>
      </w:r>
      <w:r w:rsidR="008C4039">
        <w:rPr>
          <w:rFonts w:ascii="Calibri" w:hAnsi="Calibri"/>
        </w:rPr>
        <w:t>ν</w:t>
      </w:r>
      <w:r>
        <w:rPr>
          <w:rFonts w:ascii="Calibri" w:hAnsi="Calibri"/>
        </w:rPr>
        <w:t xml:space="preserve"> ουσία κανένα </w:t>
      </w:r>
      <w:proofErr w:type="spellStart"/>
      <w:r>
        <w:rPr>
          <w:rFonts w:ascii="Calibri" w:hAnsi="Calibri"/>
        </w:rPr>
        <w:t>αβολίδωτο</w:t>
      </w:r>
      <w:proofErr w:type="spellEnd"/>
      <w:r>
        <w:rPr>
          <w:rFonts w:ascii="Calibri" w:hAnsi="Calibri"/>
        </w:rPr>
        <w:t xml:space="preserve"> φυσίγγιο στην ελληνική επικράτεια</w:t>
      </w:r>
      <w:r w:rsidR="008C4039">
        <w:rPr>
          <w:rFonts w:ascii="Calibri" w:hAnsi="Calibri"/>
        </w:rPr>
        <w:t>,</w:t>
      </w:r>
      <w:r>
        <w:rPr>
          <w:rFonts w:ascii="Calibri" w:hAnsi="Calibri"/>
        </w:rPr>
        <w:t xml:space="preserve"> για οποιαδήποτε χρήση, δίχως προηγούμενη άδεια της αρμόδιας Αρχής.</w:t>
      </w:r>
    </w:p>
    <w:p w:rsidR="00981EF6" w:rsidRPr="00EC495A" w:rsidRDefault="00981EF6" w:rsidP="00FD6A98">
      <w:pPr>
        <w:ind w:firstLine="720"/>
        <w:contextualSpacing/>
        <w:jc w:val="both"/>
      </w:pPr>
      <w:r w:rsidRPr="00EC495A">
        <w:t>Επίσης, η διεύρυνση του πεδίου ορισμού</w:t>
      </w:r>
      <w:r>
        <w:t xml:space="preserve"> του τι συνιστά </w:t>
      </w:r>
      <w:r w:rsidR="008A4C4A">
        <w:t>«διαμεσολάβηση -</w:t>
      </w:r>
      <w:r>
        <w:t xml:space="preserve"> μεσιτεία</w:t>
      </w:r>
      <w:r w:rsidR="008A4C4A">
        <w:t>»</w:t>
      </w:r>
      <w:r>
        <w:t>, όπως προβλέφθηκε</w:t>
      </w:r>
      <w:r w:rsidR="00F3227F">
        <w:t>,</w:t>
      </w:r>
      <w:r>
        <w:t xml:space="preserve"> </w:t>
      </w:r>
      <w:r w:rsidRPr="00EC495A">
        <w:t>στην προη</w:t>
      </w:r>
      <w:r>
        <w:t>γούμενη νομοθεσία, αφορά πια και κάθε διαπραγμάτευση</w:t>
      </w:r>
      <w:r w:rsidR="008A4C4A">
        <w:t>,</w:t>
      </w:r>
      <w:r>
        <w:t xml:space="preserve"> μετα</w:t>
      </w:r>
      <w:r w:rsidRPr="00EC495A">
        <w:t>φορά, αγορά, πώληση, προμήθεια ή διακανονισμό για αντικείμενα</w:t>
      </w:r>
      <w:r w:rsidR="008A4C4A">
        <w:t>,</w:t>
      </w:r>
      <w:r w:rsidRPr="00EC495A">
        <w:t xml:space="preserve"> που μεταφέρονται και εντός ελληνικής επικράτειας από κράτος - μέλος προς άλλο</w:t>
      </w:r>
      <w:r w:rsidR="008A4C4A">
        <w:t xml:space="preserve"> ή προς τρίτη χώρα</w:t>
      </w:r>
      <w:r w:rsidRPr="00EC495A">
        <w:t xml:space="preserve"> ή από τρίτη χώρα προς κράτος - μέλος.</w:t>
      </w:r>
    </w:p>
    <w:p w:rsidR="00981EF6" w:rsidRPr="00EC495A" w:rsidRDefault="00981EF6" w:rsidP="00011D4B">
      <w:pPr>
        <w:spacing w:line="276" w:lineRule="auto"/>
        <w:ind w:firstLine="720"/>
        <w:contextualSpacing/>
        <w:jc w:val="both"/>
      </w:pPr>
      <w:r>
        <w:t>Στο άρθρο 19, παρ. 4, οι μεσίτες,</w:t>
      </w:r>
      <w:r w:rsidRPr="00EC495A">
        <w:t xml:space="preserve"> κατασκευα</w:t>
      </w:r>
      <w:r>
        <w:t>στές</w:t>
      </w:r>
      <w:r w:rsidRPr="00EC495A">
        <w:t xml:space="preserve"> και οι έμποροι</w:t>
      </w:r>
      <w:r>
        <w:t xml:space="preserve"> μπορεί να αρν</w:t>
      </w:r>
      <w:r w:rsidRPr="00EC495A">
        <w:t>ούνται την ολοκλήρωση οποιασδήποτε συναλ</w:t>
      </w:r>
      <w:r>
        <w:t>λαγής για την απόκτηση πλήρων φυσιγγίων ή</w:t>
      </w:r>
      <w:r w:rsidRPr="00EC495A">
        <w:t xml:space="preserve"> συστατικών μερών το</w:t>
      </w:r>
      <w:r>
        <w:t>υς, την οποία</w:t>
      </w:r>
      <w:r w:rsidR="008A4C4A">
        <w:t>,</w:t>
      </w:r>
      <w:r>
        <w:t xml:space="preserve"> ευλόγως</w:t>
      </w:r>
      <w:r w:rsidR="008A4C4A">
        <w:t>,</w:t>
      </w:r>
      <w:r>
        <w:t xml:space="preserve"> θεωρούν ύποπτη</w:t>
      </w:r>
      <w:r w:rsidR="008A4C4A">
        <w:t>,</w:t>
      </w:r>
      <w:r w:rsidRPr="00EC495A">
        <w:t xml:space="preserve"> λόγω της φύσης και της κλίμακας της, με τη δυνατότητα να αναφέρονται στις αρμόδιες αστυνομικές </w:t>
      </w:r>
      <w:r w:rsidR="00765F72">
        <w:t>Α</w:t>
      </w:r>
      <w:r w:rsidRPr="00EC495A">
        <w:t>ρχές.</w:t>
      </w:r>
      <w:r w:rsidR="008A4C4A">
        <w:t xml:space="preserve"> </w:t>
      </w:r>
      <w:r w:rsidRPr="00350EAB">
        <w:t xml:space="preserve">Σημαντική είναι και η αναμόρφωση του καθεστώτος σήμανσης πυροβόλων όπλων και </w:t>
      </w:r>
      <w:r w:rsidR="008A4C4A" w:rsidRPr="00350EAB">
        <w:t>ουσιαστικών συστατικών μερών</w:t>
      </w:r>
      <w:r w:rsidRPr="00350EAB">
        <w:t xml:space="preserve"> </w:t>
      </w:r>
      <w:r w:rsidR="00350EAB">
        <w:t>τους,</w:t>
      </w:r>
      <w:r w:rsidR="008A4C4A" w:rsidRPr="00350EAB">
        <w:t xml:space="preserve"> των </w:t>
      </w:r>
      <w:r w:rsidRPr="00350EAB">
        <w:t>περιπτώσεων</w:t>
      </w:r>
      <w:r w:rsidR="008A4C4A" w:rsidRPr="00350EAB">
        <w:t>,</w:t>
      </w:r>
      <w:r w:rsidRPr="00350EAB">
        <w:t xml:space="preserve"> που περιλαμβάνει  και τις κυρώσεις που επισύρει για τους παραβάτες</w:t>
      </w:r>
      <w:r w:rsidR="008A4C4A" w:rsidRPr="00350EAB">
        <w:t>,</w:t>
      </w:r>
      <w:r w:rsidR="00765F72">
        <w:t xml:space="preserve"> κατά τις προβλέψεις</w:t>
      </w:r>
      <w:r w:rsidRPr="00350EAB">
        <w:t xml:space="preserve"> του άρθρου 11 του νομοσχεδίου</w:t>
      </w:r>
      <w:r>
        <w:t xml:space="preserve">. Είναι </w:t>
      </w:r>
      <w:r w:rsidR="00765F72">
        <w:t>θετικό το γεγονός</w:t>
      </w:r>
      <w:r w:rsidRPr="00EC495A">
        <w:t xml:space="preserve"> ότι επιτρέπεται η διάθεση ή πώ</w:t>
      </w:r>
      <w:r>
        <w:t>ληση γεμιστήρων,</w:t>
      </w:r>
      <w:r w:rsidRPr="00EC495A">
        <w:t xml:space="preserve"> μόνο σε άτομα</w:t>
      </w:r>
      <w:r w:rsidR="008A4C4A">
        <w:t>,</w:t>
      </w:r>
      <w:r w:rsidRPr="00EC495A">
        <w:t xml:space="preserve"> που κατέχουν άδεια της αρμόδιας αστυνομικής </w:t>
      </w:r>
      <w:r w:rsidR="00765F72">
        <w:t>Α</w:t>
      </w:r>
      <w:r w:rsidRPr="00EC495A">
        <w:t>ρχής</w:t>
      </w:r>
      <w:r w:rsidR="00350EAB">
        <w:t>,</w:t>
      </w:r>
      <w:r w:rsidRPr="00EC495A">
        <w:t xml:space="preserve"> για την</w:t>
      </w:r>
      <w:r>
        <w:t xml:space="preserve"> αγορά των ειδών αυτών, όπως και η απ</w:t>
      </w:r>
      <w:r w:rsidR="00765F72">
        <w:t>αγόρευση διενέργειας σκοποβολής</w:t>
      </w:r>
      <w:r>
        <w:t xml:space="preserve"> από</w:t>
      </w:r>
      <w:r w:rsidRPr="00EC495A">
        <w:t xml:space="preserve"> </w:t>
      </w:r>
      <w:r>
        <w:t>επιβαίνοντες σε πλοία περιηγητικά</w:t>
      </w:r>
      <w:r w:rsidRPr="00EC495A">
        <w:t xml:space="preserve"> ή επιβατικά, που φέρουν ξένη σημαία</w:t>
      </w:r>
      <w:r w:rsidR="008A4C4A">
        <w:t>,</w:t>
      </w:r>
      <w:r w:rsidRPr="00EC495A">
        <w:t xml:space="preserve"> μέσα στα ελληνικά χωρικά ύδατα.</w:t>
      </w:r>
    </w:p>
    <w:p w:rsidR="00981EF6" w:rsidRPr="00EC495A" w:rsidRDefault="00981EF6" w:rsidP="00011D4B">
      <w:pPr>
        <w:spacing w:line="276" w:lineRule="auto"/>
        <w:ind w:firstLine="720"/>
        <w:contextualSpacing/>
        <w:jc w:val="both"/>
      </w:pPr>
      <w:r w:rsidRPr="00EC495A">
        <w:t>Επίσης, είναι σημαντικό</w:t>
      </w:r>
      <w:r>
        <w:t xml:space="preserve"> και το καθεστώς ανάκλησης άδειας</w:t>
      </w:r>
      <w:r w:rsidRPr="00EC495A">
        <w:t xml:space="preserve"> κατοχής και οπλοφορία</w:t>
      </w:r>
      <w:r>
        <w:t>ς</w:t>
      </w:r>
      <w:r w:rsidR="008A4C4A">
        <w:t>,</w:t>
      </w:r>
      <w:r>
        <w:t xml:space="preserve"> στην παρ.</w:t>
      </w:r>
      <w:r w:rsidRPr="00EC495A">
        <w:t xml:space="preserve"> 3 του άρθρου 13 του παρόντος νομοσχεδίου.</w:t>
      </w:r>
    </w:p>
    <w:p w:rsidR="00765F72" w:rsidRDefault="00981EF6" w:rsidP="00011D4B">
      <w:pPr>
        <w:spacing w:line="276" w:lineRule="auto"/>
        <w:ind w:firstLine="720"/>
        <w:contextualSpacing/>
        <w:jc w:val="both"/>
      </w:pPr>
      <w:r w:rsidRPr="00EC495A">
        <w:t>Θα ήθελα να επισημάνω κάποιες ενδιαφέρουσες απόψεις</w:t>
      </w:r>
      <w:r w:rsidR="008A4C4A">
        <w:t>,</w:t>
      </w:r>
      <w:r w:rsidRPr="00EC495A">
        <w:t xml:space="preserve"> που ακούσαμε από τους φορείς</w:t>
      </w:r>
      <w:r w:rsidR="008A4C4A">
        <w:t>,</w:t>
      </w:r>
      <w:r w:rsidRPr="00EC495A">
        <w:t xml:space="preserve"> στη συνε</w:t>
      </w:r>
      <w:r>
        <w:t>δρίαση της 26ης Φεβρουαρίου,</w:t>
      </w:r>
      <w:r w:rsidRPr="00EC495A">
        <w:t xml:space="preserve"> με βάση τα</w:t>
      </w:r>
      <w:r>
        <w:t xml:space="preserve"> υπομνήματα</w:t>
      </w:r>
      <w:r w:rsidR="008A4C4A">
        <w:t>,</w:t>
      </w:r>
      <w:r>
        <w:t xml:space="preserve"> που κατέθεσαν στην Επιτροπή. Σταχυολογώ  τις εξής προτάσει</w:t>
      </w:r>
      <w:r w:rsidR="008A4C4A">
        <w:t xml:space="preserve">ς. </w:t>
      </w:r>
    </w:p>
    <w:p w:rsidR="00765F72" w:rsidRDefault="008A4C4A" w:rsidP="00011D4B">
      <w:pPr>
        <w:spacing w:line="276" w:lineRule="auto"/>
        <w:ind w:firstLine="720"/>
        <w:contextualSpacing/>
        <w:jc w:val="both"/>
      </w:pPr>
      <w:r>
        <w:t>Το πρώτο είναι</w:t>
      </w:r>
      <w:r w:rsidR="00981EF6" w:rsidRPr="00EC495A">
        <w:t xml:space="preserve"> ότι</w:t>
      </w:r>
      <w:r w:rsidR="00981EF6">
        <w:t xml:space="preserve"> οι</w:t>
      </w:r>
      <w:r w:rsidR="00981EF6" w:rsidRPr="00EC495A">
        <w:t xml:space="preserve"> εξωτερικοί φρου</w:t>
      </w:r>
      <w:r w:rsidR="00981EF6">
        <w:t>ροί των καταστημάτων κράτησης</w:t>
      </w:r>
      <w:r w:rsidR="00981EF6" w:rsidRPr="00EC495A">
        <w:t xml:space="preserve"> πρέπει να συμπεριληφθούν στον ορισμό</w:t>
      </w:r>
      <w:r w:rsidR="00981EF6">
        <w:t>,</w:t>
      </w:r>
      <w:r w:rsidR="00981EF6" w:rsidRPr="00EC495A">
        <w:t xml:space="preserve"> όπως αναφέρει ο νόμος</w:t>
      </w:r>
      <w:r>
        <w:t>, «</w:t>
      </w:r>
      <w:r w:rsidR="00765F72">
        <w:t>Α</w:t>
      </w:r>
      <w:r w:rsidR="00981EF6" w:rsidRPr="00EC495A">
        <w:t>ρχών επιβολή</w:t>
      </w:r>
      <w:r w:rsidR="00981EF6">
        <w:t>ς του νόμου</w:t>
      </w:r>
      <w:r>
        <w:t>»</w:t>
      </w:r>
      <w:r w:rsidR="00981EF6" w:rsidRPr="00EC495A">
        <w:t xml:space="preserve">, όπως </w:t>
      </w:r>
      <w:r w:rsidR="00981EF6" w:rsidRPr="00EC495A">
        <w:lastRenderedPageBreak/>
        <w:t xml:space="preserve">συμβαίνει με τους </w:t>
      </w:r>
      <w:r w:rsidR="00765F72">
        <w:t>Α</w:t>
      </w:r>
      <w:r w:rsidR="00981EF6" w:rsidRPr="00EC495A">
        <w:t>στυνομικούς</w:t>
      </w:r>
      <w:r w:rsidR="00981EF6">
        <w:t xml:space="preserve"> και </w:t>
      </w:r>
      <w:r w:rsidR="00765F72">
        <w:t>Λ</w:t>
      </w:r>
      <w:r w:rsidR="00981EF6">
        <w:t>ιμενικούς</w:t>
      </w:r>
      <w:r>
        <w:t>,</w:t>
      </w:r>
      <w:r w:rsidR="00981EF6">
        <w:t xml:space="preserve"> στο νόμο 2</w:t>
      </w:r>
      <w:r w:rsidR="00981EF6" w:rsidRPr="00EC495A">
        <w:t>168 και να λειτουργήσε</w:t>
      </w:r>
      <w:r>
        <w:t xml:space="preserve">ι και </w:t>
      </w:r>
      <w:proofErr w:type="spellStart"/>
      <w:r>
        <w:t>γι</w:t>
      </w:r>
      <w:proofErr w:type="spellEnd"/>
      <w:r>
        <w:t>΄</w:t>
      </w:r>
      <w:r w:rsidR="00981EF6">
        <w:t xml:space="preserve"> αυτούς το </w:t>
      </w:r>
      <w:r>
        <w:t>Σ</w:t>
      </w:r>
      <w:r w:rsidR="00981EF6">
        <w:t>κοπευτήριο</w:t>
      </w:r>
      <w:r w:rsidR="00981EF6" w:rsidRPr="00EC495A">
        <w:t>.</w:t>
      </w:r>
    </w:p>
    <w:p w:rsidR="00765F72" w:rsidRDefault="00981EF6" w:rsidP="00011D4B">
      <w:pPr>
        <w:spacing w:line="276" w:lineRule="auto"/>
        <w:ind w:firstLine="720"/>
        <w:contextualSpacing/>
        <w:jc w:val="both"/>
      </w:pPr>
      <w:r w:rsidRPr="00EC495A">
        <w:t xml:space="preserve"> Δεύτερον, κατά τη διαδικασία της άδειας κατοχής όπλου, να υπάρχει μια προσομοίωση</w:t>
      </w:r>
      <w:r w:rsidR="00765F72">
        <w:t>,</w:t>
      </w:r>
      <w:r w:rsidRPr="00EC495A">
        <w:t xml:space="preserve"> ανάλογη του καθεστώτος χορήγησης διπλώματος αυτοκινήτου, οδήγησης αυτοκινήτου.</w:t>
      </w:r>
    </w:p>
    <w:p w:rsidR="00765F72" w:rsidRDefault="00981EF6" w:rsidP="00011D4B">
      <w:pPr>
        <w:spacing w:line="276" w:lineRule="auto"/>
        <w:ind w:firstLine="720"/>
        <w:contextualSpacing/>
        <w:jc w:val="both"/>
      </w:pPr>
      <w:r>
        <w:t xml:space="preserve"> Τρίτον, να</w:t>
      </w:r>
      <w:r w:rsidRPr="00EC495A">
        <w:t xml:space="preserve"> υπάρξει μια στενότερη σύνδεση</w:t>
      </w:r>
      <w:r w:rsidR="005D15E9">
        <w:t>,</w:t>
      </w:r>
      <w:r w:rsidRPr="00EC495A">
        <w:t xml:space="preserve"> ανάμεσα στο κυνηγετικό όπλο</w:t>
      </w:r>
      <w:r>
        <w:t xml:space="preserve"> και</w:t>
      </w:r>
      <w:r w:rsidRPr="00EC495A">
        <w:t xml:space="preserve"> την</w:t>
      </w:r>
      <w:r>
        <w:t xml:space="preserve"> ιδιότη</w:t>
      </w:r>
      <w:r w:rsidR="005D15E9">
        <w:t>τα του κατόχου του, ως κυνηγού ή</w:t>
      </w:r>
      <w:r>
        <w:t xml:space="preserve"> σκοπευτή. </w:t>
      </w:r>
    </w:p>
    <w:p w:rsidR="00981EF6" w:rsidRPr="00EC495A" w:rsidRDefault="00981EF6" w:rsidP="00011D4B">
      <w:pPr>
        <w:spacing w:line="276" w:lineRule="auto"/>
        <w:ind w:firstLine="720"/>
        <w:contextualSpacing/>
        <w:jc w:val="both"/>
      </w:pPr>
      <w:r>
        <w:t xml:space="preserve">Τέταρτον, στην περίπτωση </w:t>
      </w:r>
      <w:r w:rsidR="005D15E9">
        <w:t>δ΄</w:t>
      </w:r>
      <w:r>
        <w:t xml:space="preserve"> της παρ.</w:t>
      </w:r>
      <w:r w:rsidRPr="00EC495A">
        <w:t xml:space="preserve"> 5 του άρθρου 5 του παρόντος, να υπάρξει μέριμνα</w:t>
      </w:r>
      <w:r w:rsidR="005D15E9">
        <w:t>,</w:t>
      </w:r>
      <w:r w:rsidRPr="00EC495A">
        <w:t xml:space="preserve"> ώστε</w:t>
      </w:r>
      <w:r w:rsidR="005D15E9">
        <w:t>,</w:t>
      </w:r>
      <w:r w:rsidRPr="00EC495A">
        <w:t xml:space="preserve"> σε ορισμένο χρόνο</w:t>
      </w:r>
      <w:r>
        <w:t>,</w:t>
      </w:r>
      <w:r w:rsidRPr="00EC495A">
        <w:t xml:space="preserve"> π.χ</w:t>
      </w:r>
      <w:r>
        <w:t>. μέσα σε ένα έτος, οι κάτοχοι  συλλεκτικών</w:t>
      </w:r>
      <w:r w:rsidRPr="00EC495A">
        <w:t xml:space="preserve"> όπλων να υποβάλ</w:t>
      </w:r>
      <w:r w:rsidR="00765F72">
        <w:t>λουν στις αρμόδιες αστυνομικές Α</w:t>
      </w:r>
      <w:r w:rsidRPr="00EC495A">
        <w:t>ρχές τα απαιτούμενα δικαιολογητικά για τη χορήγηση άδειας κατοχής.</w:t>
      </w:r>
    </w:p>
    <w:p w:rsidR="00981EF6" w:rsidRDefault="00981EF6" w:rsidP="00011D4B">
      <w:pPr>
        <w:spacing w:line="276" w:lineRule="auto"/>
        <w:ind w:firstLine="720"/>
        <w:contextualSpacing/>
        <w:jc w:val="both"/>
      </w:pPr>
      <w:r w:rsidRPr="00EC495A">
        <w:t>Θα ήθελα να διατυπώσω μια προτροπή</w:t>
      </w:r>
      <w:r w:rsidR="005D15E9">
        <w:t>,</w:t>
      </w:r>
      <w:r w:rsidRPr="00EC495A">
        <w:t xml:space="preserve"> σε δύο επίπεδα. Αφενός, σε επίπεδο νομικό</w:t>
      </w:r>
      <w:r w:rsidR="005D15E9">
        <w:t>,</w:t>
      </w:r>
      <w:r w:rsidRPr="00EC495A">
        <w:t xml:space="preserve"> να αξι</w:t>
      </w:r>
      <w:r>
        <w:t>οποιήσουμε τις μέριμνες του άρθρου 11 του νόμου 39</w:t>
      </w:r>
      <w:r w:rsidRPr="00EC495A">
        <w:t>44,</w:t>
      </w:r>
      <w:r>
        <w:t xml:space="preserve"> που δίνουν</w:t>
      </w:r>
      <w:r w:rsidRPr="00EC495A">
        <w:t xml:space="preserve"> τη δυνατότητα να κωδικ</w:t>
      </w:r>
      <w:r>
        <w:t>οποιηθεί</w:t>
      </w:r>
      <w:r w:rsidR="005D15E9">
        <w:t>,</w:t>
      </w:r>
      <w:r>
        <w:t xml:space="preserve"> σε ένα ενιαίο κείμενο, </w:t>
      </w:r>
      <w:r w:rsidRPr="00EC495A">
        <w:t>η νομοθεσία</w:t>
      </w:r>
      <w:r w:rsidR="005D15E9">
        <w:t>,</w:t>
      </w:r>
      <w:r w:rsidRPr="00EC495A">
        <w:t xml:space="preserve"> που αφο</w:t>
      </w:r>
      <w:r>
        <w:t>ρά την απόκτηση και κατοχή όπλων</w:t>
      </w:r>
      <w:r w:rsidRPr="00EC495A">
        <w:t>. Όπως είπα και στη συζήτηση επί τ</w:t>
      </w:r>
      <w:r>
        <w:t>ης αρχής, το θεσμικό πλαίσιο</w:t>
      </w:r>
      <w:r w:rsidR="005D15E9">
        <w:t>,</w:t>
      </w:r>
      <w:r>
        <w:t xml:space="preserve"> γύρω από</w:t>
      </w:r>
      <w:r w:rsidRPr="00EC495A">
        <w:t xml:space="preserve"> τα όπλα, συνεχίζει να</w:t>
      </w:r>
      <w:r>
        <w:t xml:space="preserve"> είναι </w:t>
      </w:r>
      <w:r w:rsidR="0064594D">
        <w:t xml:space="preserve">δαιδαλώδες, </w:t>
      </w:r>
      <w:r>
        <w:t xml:space="preserve">περιπτωσιολογικό και δύσκολα προσπελάσιμο. </w:t>
      </w:r>
      <w:r w:rsidR="005D15E9">
        <w:t>Το δεύτερο</w:t>
      </w:r>
      <w:r w:rsidRPr="00EC495A">
        <w:t xml:space="preserve"> θα το διατυπώσω πιο διεξοδικά</w:t>
      </w:r>
      <w:r w:rsidR="005D15E9">
        <w:t>,</w:t>
      </w:r>
      <w:r w:rsidRPr="00EC495A">
        <w:t xml:space="preserve"> στην επόμ</w:t>
      </w:r>
      <w:r>
        <w:t>ενη συζήτηση</w:t>
      </w:r>
      <w:r w:rsidR="005D15E9">
        <w:t>,</w:t>
      </w:r>
      <w:r>
        <w:t xml:space="preserve"> που θα διεξαγάγου</w:t>
      </w:r>
      <w:r w:rsidR="005D15E9">
        <w:t>με, αλλά θα ήθελα να πω</w:t>
      </w:r>
      <w:r w:rsidRPr="00EC495A">
        <w:t xml:space="preserve"> ότι τον τελευταίο καιρό υπάρ</w:t>
      </w:r>
      <w:r>
        <w:t>χουν περιστατικά ασυλλόγιστης</w:t>
      </w:r>
      <w:r w:rsidR="005D15E9">
        <w:t>,</w:t>
      </w:r>
      <w:r w:rsidRPr="00EC495A">
        <w:t xml:space="preserve"> στο ηπιότερο</w:t>
      </w:r>
      <w:r w:rsidR="005D15E9">
        <w:t>,</w:t>
      </w:r>
      <w:r w:rsidRPr="00EC495A">
        <w:t xml:space="preserve"> που θα μπορούσα να πω</w:t>
      </w:r>
      <w:r>
        <w:t>,</w:t>
      </w:r>
      <w:r w:rsidRPr="00EC495A">
        <w:t xml:space="preserve"> </w:t>
      </w:r>
      <w:r>
        <w:t>χρήσης όπλων από αστυνομικούς.</w:t>
      </w:r>
    </w:p>
    <w:p w:rsidR="00981EF6" w:rsidRPr="00EC495A" w:rsidRDefault="00981EF6" w:rsidP="00011D4B">
      <w:pPr>
        <w:spacing w:line="276" w:lineRule="auto"/>
        <w:ind w:firstLine="720"/>
        <w:contextualSpacing/>
        <w:jc w:val="both"/>
      </w:pPr>
      <w:r>
        <w:t xml:space="preserve"> Θα ήθελα να ακούσω τον</w:t>
      </w:r>
      <w:r w:rsidR="005D15E9">
        <w:t xml:space="preserve"> κύριο</w:t>
      </w:r>
      <w:r>
        <w:t xml:space="preserve"> Υ</w:t>
      </w:r>
      <w:r w:rsidRPr="00EC495A">
        <w:t>πουργό να μας αναφέρει τι ακριβώς μέτρα σκοπεύουν να πάρουν, ούτως ώστε αστυνομικοί, ιδίως εκείνοι</w:t>
      </w:r>
      <w:r w:rsidR="005D15E9">
        <w:t>,</w:t>
      </w:r>
      <w:r w:rsidRPr="00EC495A">
        <w:t xml:space="preserve"> οι οποίοι έχουν προσληφθεί προσφάτως, </w:t>
      </w:r>
      <w:r>
        <w:t>να ασκη</w:t>
      </w:r>
      <w:r w:rsidRPr="00EC495A">
        <w:t>θούν στη χρήση όπλων</w:t>
      </w:r>
      <w:r>
        <w:t>,</w:t>
      </w:r>
      <w:r w:rsidRPr="00EC495A">
        <w:t xml:space="preserve"> προκειμένου να αποφύγουμε δυσάρεστα φα</w:t>
      </w:r>
      <w:r>
        <w:t>ινόμενα, όπως μέχρι σήμερα έχουμε</w:t>
      </w:r>
      <w:r w:rsidRPr="00EC495A">
        <w:t xml:space="preserve"> σημειώσει και βεβαίως, να αποφύγουμε τραγικά φαινόμεν</w:t>
      </w:r>
      <w:r>
        <w:t>α</w:t>
      </w:r>
      <w:r w:rsidR="005D15E9">
        <w:t>, που κάθε άσκοπη χρήση όπλου</w:t>
      </w:r>
      <w:r>
        <w:t xml:space="preserve"> ή η χρήση όπλου από αγύμναστο </w:t>
      </w:r>
      <w:r w:rsidRPr="00EC495A">
        <w:t>άνθρωπο</w:t>
      </w:r>
      <w:r w:rsidR="005D15E9">
        <w:t>,</w:t>
      </w:r>
      <w:r w:rsidRPr="00EC495A">
        <w:t xml:space="preserve"> μπορεί να προκαλέσει</w:t>
      </w:r>
      <w:r>
        <w:t>. Ε</w:t>
      </w:r>
      <w:r w:rsidRPr="00EC495A">
        <w:t>υχαριστώ πολύ.</w:t>
      </w:r>
    </w:p>
    <w:p w:rsidR="00981EF6" w:rsidRPr="00EC495A" w:rsidRDefault="00981EF6" w:rsidP="00011D4B">
      <w:pPr>
        <w:spacing w:line="276" w:lineRule="auto"/>
        <w:ind w:firstLine="720"/>
        <w:contextualSpacing/>
        <w:jc w:val="both"/>
      </w:pPr>
      <w:r w:rsidRPr="00780970">
        <w:rPr>
          <w:b/>
        </w:rPr>
        <w:t>ΣΟΦΙΑ ΒΟΥΛΤΕΨΗ (Αντιπρόεδρος της Επιτροπής):</w:t>
      </w:r>
      <w:r w:rsidRPr="00EC495A">
        <w:t xml:space="preserve"> Το</w:t>
      </w:r>
      <w:r w:rsidR="00EF6E8F">
        <w:t>ν</w:t>
      </w:r>
      <w:r w:rsidRPr="00EC495A">
        <w:t xml:space="preserve"> λόγο έχει ο κ. Παπαναστάσης.</w:t>
      </w:r>
    </w:p>
    <w:p w:rsidR="00981EF6" w:rsidRDefault="00981EF6" w:rsidP="00011D4B">
      <w:pPr>
        <w:spacing w:line="276" w:lineRule="auto"/>
        <w:ind w:firstLine="720"/>
        <w:contextualSpacing/>
        <w:jc w:val="both"/>
      </w:pPr>
      <w:r w:rsidRPr="00780970">
        <w:rPr>
          <w:b/>
        </w:rPr>
        <w:t>ΝΙΚΟΛΑΟΣ ΠΑΠΑΝΑΣΤΑΣΗΣ (Ειδικός Αγορητής του Κ</w:t>
      </w:r>
      <w:r w:rsidR="00842934">
        <w:rPr>
          <w:b/>
        </w:rPr>
        <w:t>.</w:t>
      </w:r>
      <w:r w:rsidRPr="00780970">
        <w:rPr>
          <w:b/>
        </w:rPr>
        <w:t>Κ</w:t>
      </w:r>
      <w:r w:rsidR="00842934">
        <w:rPr>
          <w:b/>
        </w:rPr>
        <w:t>.</w:t>
      </w:r>
      <w:r w:rsidRPr="00780970">
        <w:rPr>
          <w:b/>
        </w:rPr>
        <w:t>Ε</w:t>
      </w:r>
      <w:r w:rsidR="00842934">
        <w:rPr>
          <w:b/>
        </w:rPr>
        <w:t>.</w:t>
      </w:r>
      <w:r w:rsidRPr="00780970">
        <w:rPr>
          <w:b/>
        </w:rPr>
        <w:t>):</w:t>
      </w:r>
      <w:r>
        <w:t xml:space="preserve"> Νομίζω ότι συμφωνούμε όλοι ότι πρέπει να γίνουν πολύ συγκεκριμένα βήματα, όσον αφορά </w:t>
      </w:r>
      <w:r w:rsidR="005D15E9">
        <w:t>σ</w:t>
      </w:r>
      <w:r>
        <w:t xml:space="preserve">τον περιορισμό της παράνομης οπλοκατοχής και οπλοχρησίας, </w:t>
      </w:r>
      <w:r w:rsidR="005D15E9">
        <w:t>σ</w:t>
      </w:r>
      <w:r>
        <w:t xml:space="preserve">τον περιορισμό του παράνομου εμπορίου και της διακίνησης όπλων και </w:t>
      </w:r>
      <w:r w:rsidR="005D15E9">
        <w:t>σ</w:t>
      </w:r>
      <w:r>
        <w:t>την ανάγκη κωδικοποίησης της νομοθεσίας περί όπλων.</w:t>
      </w:r>
    </w:p>
    <w:p w:rsidR="00981EF6" w:rsidRDefault="00981EF6" w:rsidP="00011D4B">
      <w:pPr>
        <w:spacing w:line="276" w:lineRule="auto"/>
        <w:ind w:firstLine="720"/>
        <w:contextualSpacing/>
        <w:jc w:val="both"/>
      </w:pPr>
      <w:r>
        <w:t>Ωστόσο, στην πράξη και με βάση το κείμενο του νόμου, εμείς έχουμε πολύ σοβαρές επιφυλάξεις, κατά πόσο</w:t>
      </w:r>
      <w:r w:rsidR="005D15E9">
        <w:t>,</w:t>
      </w:r>
      <w:r>
        <w:t xml:space="preserve"> πραγματικά, το συγκεκριμένο σχέδιο νόμου θα μπορέσει να επιτελέσει αυτό το ρόλο και γιατί πολλές απ</w:t>
      </w:r>
      <w:r w:rsidR="005D15E9">
        <w:t>ό τις διατάξεις του</w:t>
      </w:r>
      <w:r>
        <w:t xml:space="preserve"> αφορούν</w:t>
      </w:r>
      <w:r w:rsidR="005D15E9">
        <w:t>,</w:t>
      </w:r>
      <w:r>
        <w:t xml:space="preserve"> κυρίως δευτερεύοντα τεχνικά ζητήματα και ζητήματα ήσσονος σημασίας, αλλά και γιατί υπάρχουν υπερβολές, κενά, νομοτεχνικά προβλήματα</w:t>
      </w:r>
      <w:r w:rsidR="005D15E9">
        <w:t>,</w:t>
      </w:r>
      <w:r>
        <w:t xml:space="preserve"> που μπορούν να δημιουργήσουν αντιφάσεις, δυσλειτουργίες, αυθαιρεσίες και διάφορα άλλα προβλήματα.</w:t>
      </w:r>
    </w:p>
    <w:p w:rsidR="00981EF6" w:rsidRDefault="00981EF6" w:rsidP="00011D4B">
      <w:pPr>
        <w:spacing w:line="276" w:lineRule="auto"/>
        <w:ind w:firstLine="720"/>
        <w:contextualSpacing/>
        <w:jc w:val="both"/>
      </w:pPr>
      <w:r>
        <w:t xml:space="preserve">Ένα πρώτο ζήτημα, το οποίο θέλουμε να θέσουμε και δεν θίγεται καθόλου στην </w:t>
      </w:r>
      <w:r w:rsidR="005D15E9">
        <w:t>Αιτιολογική Έκθεση του νόμου, έ</w:t>
      </w:r>
      <w:r>
        <w:t xml:space="preserve">χει να κάνει με την αποτίμηση της αποτελεσματικότητας του υπάρχοντος νομοθετικού πλαισίου. Δηλαδή, σε τι βαθμό απέδωσε ο υπάρχων νόμος 2168/1993 </w:t>
      </w:r>
      <w:r w:rsidR="005D15E9">
        <w:t xml:space="preserve">– </w:t>
      </w:r>
      <w:r>
        <w:t>και μιλάμε για ένα νόμο, ο οποίος</w:t>
      </w:r>
      <w:r w:rsidR="005D15E9">
        <w:t>,</w:t>
      </w:r>
      <w:r>
        <w:t xml:space="preserve"> </w:t>
      </w:r>
      <w:r w:rsidR="005D15E9">
        <w:t>σ</w:t>
      </w:r>
      <w:r>
        <w:t>το όνομα της καταπολέμησης της εγκληματικότητας και της παράνομης κατοχής, διακίνησης, εμπορίας όπλων, είχε θέσει πολύ αυστηρούς όρους</w:t>
      </w:r>
      <w:r w:rsidR="005D15E9">
        <w:t>,</w:t>
      </w:r>
      <w:r>
        <w:t xml:space="preserve"> ακόμη και για τα κυνηγετικά όπλα και είχε διευρύνει τόσο πολύ την έννοια του όπλου, με το άρθρο 1, ώστε αυτή να περιλαμβάνει σχεδόν τα πάντα. Εδώ, προκύπτει το εξής ερώτημα. Αυτή η αυστηροποίηση, πόσο συνέβαλε στην αντιμετώπιση των φαινομένων </w:t>
      </w:r>
      <w:r>
        <w:lastRenderedPageBreak/>
        <w:t>της εγκληματικότητας, του οργανωμένου εγκλήματος, της παράνομης κα</w:t>
      </w:r>
      <w:r w:rsidR="005D15E9">
        <w:t>τοχής και εμπορίας όπλων; Εμείς</w:t>
      </w:r>
      <w:r>
        <w:t xml:space="preserve"> νομίζουμε ότι δεν απέδωσε. Ίσα </w:t>
      </w:r>
      <w:r w:rsidR="005D15E9">
        <w:t>–</w:t>
      </w:r>
      <w:r>
        <w:t xml:space="preserve"> ίσα</w:t>
      </w:r>
      <w:r w:rsidR="005D15E9">
        <w:t>,</w:t>
      </w:r>
      <w:r>
        <w:t xml:space="preserve"> η ίδια η πείρα επιβεβαιώνει ότι τα αντίστοιχα φαινόμενα</w:t>
      </w:r>
      <w:r w:rsidR="005D15E9">
        <w:t>,</w:t>
      </w:r>
      <w:r>
        <w:t xml:space="preserve"> τα τελευταία χρόνια</w:t>
      </w:r>
      <w:r w:rsidR="005D15E9">
        <w:t>,</w:t>
      </w:r>
      <w:r>
        <w:t xml:space="preserve"> έχουν διογκωθεί.</w:t>
      </w:r>
    </w:p>
    <w:p w:rsidR="00981EF6" w:rsidRDefault="00981EF6" w:rsidP="00011D4B">
      <w:pPr>
        <w:spacing w:line="276" w:lineRule="auto"/>
        <w:ind w:firstLine="720"/>
        <w:contextualSpacing/>
        <w:jc w:val="both"/>
      </w:pPr>
      <w:r>
        <w:t xml:space="preserve">Συνεπώς, θα έπρεπε, κατά τη γνώμη </w:t>
      </w:r>
      <w:r w:rsidR="005D15E9">
        <w:t>μας,</w:t>
      </w:r>
      <w:r>
        <w:t xml:space="preserve"> να υπάρχει κάποια αναφορά στην </w:t>
      </w:r>
      <w:r w:rsidR="005D15E9">
        <w:t>Αιτιολογική Έκθεση, προκειμένου</w:t>
      </w:r>
      <w:r>
        <w:t xml:space="preserve"> να δούμε το αν</w:t>
      </w:r>
      <w:r w:rsidR="00842934">
        <w:t xml:space="preserve"> και</w:t>
      </w:r>
      <w:r>
        <w:t xml:space="preserve"> γιατί και σε ποια κατεύθυνση θα έπρεπε να γίνει αναθεώρηση των υφισ</w:t>
      </w:r>
      <w:r w:rsidR="005D15E9">
        <w:t>τάμενων διατάξεων. Αντίθετα, η Α</w:t>
      </w:r>
      <w:r>
        <w:t xml:space="preserve">ιτιολογική </w:t>
      </w:r>
      <w:r w:rsidR="005D15E9">
        <w:t>Έκθεση</w:t>
      </w:r>
      <w:r>
        <w:t xml:space="preserve"> επικεντρώνεται</w:t>
      </w:r>
      <w:r w:rsidR="005D15E9">
        <w:t>,</w:t>
      </w:r>
      <w:r>
        <w:t xml:space="preserve"> σχεδόν αποκλειστικά, είτε σε μεγάλο βαθμό στα όπλα</w:t>
      </w:r>
      <w:r w:rsidR="005D15E9">
        <w:t>,</w:t>
      </w:r>
      <w:r>
        <w:t xml:space="preserve"> που αναφέρονται σε αγωνιστικές αθλητικές δραστηριότητες και χρησιμοποιούνται για σκο</w:t>
      </w:r>
      <w:r w:rsidR="005D15E9">
        <w:t>ποβολή από τα αθλητικά σωματεία</w:t>
      </w:r>
      <w:r>
        <w:t xml:space="preserve"> είτε στα όπλα</w:t>
      </w:r>
      <w:r w:rsidR="005D15E9">
        <w:t>,</w:t>
      </w:r>
      <w:r>
        <w:t xml:space="preserve"> που χρησιμοποιούνται</w:t>
      </w:r>
      <w:r w:rsidR="00842934">
        <w:t>,</w:t>
      </w:r>
      <w:r>
        <w:t xml:space="preserve"> στα αεροδρόμια για τον εκφοβισμό των πτηνών.</w:t>
      </w:r>
    </w:p>
    <w:p w:rsidR="00981EF6" w:rsidRDefault="005D15E9" w:rsidP="00011D4B">
      <w:pPr>
        <w:spacing w:line="276" w:lineRule="auto"/>
        <w:ind w:firstLine="720"/>
        <w:contextualSpacing/>
        <w:jc w:val="both"/>
      </w:pPr>
      <w:r>
        <w:t>Βεβαίως, υπάρχει το επιχείρημα</w:t>
      </w:r>
      <w:r w:rsidR="00981EF6">
        <w:t xml:space="preserve"> ότι τα όπλα αυτά</w:t>
      </w:r>
      <w:r>
        <w:t>,</w:t>
      </w:r>
      <w:r w:rsidR="00981EF6">
        <w:t xml:space="preserve"> με την κατάλληλη προσαρμογή και μετατροπή, θα μπορούν να χρησιμοποιηθούν για εγκληματικές ενέργειες. Αντίστοιχο είναι και το επιχείρημα και για τα κυνηγετικά όπλα. Όλα αυτά τα χρόνια, έχουν τεθεί πολύ αυστηρές προϋποθέσεις για την κατοχή των κυνη</w:t>
      </w:r>
      <w:r>
        <w:t>γετικών όπλων και είναι αλήθεια</w:t>
      </w:r>
      <w:r w:rsidR="00981EF6">
        <w:t xml:space="preserve"> ότι τα όπλα αυτά έχουν αποτελέσει</w:t>
      </w:r>
      <w:r>
        <w:t>,</w:t>
      </w:r>
      <w:r w:rsidR="00981EF6">
        <w:t xml:space="preserve"> κάποιες φορές, το μέσο για διάπραξη εγκλημάτων</w:t>
      </w:r>
      <w:r>
        <w:t>,</w:t>
      </w:r>
      <w:r w:rsidR="00981EF6">
        <w:t xml:space="preserve"> με τραγικές συνέπειες. Την ίδια</w:t>
      </w:r>
      <w:r>
        <w:t>,</w:t>
      </w:r>
      <w:r w:rsidR="00981EF6">
        <w:t xml:space="preserve"> </w:t>
      </w:r>
      <w:r>
        <w:t>όμως,</w:t>
      </w:r>
      <w:r w:rsidR="00981EF6">
        <w:t xml:space="preserve"> στιγμή, η πραγματικότητα, η στοιχειώδης εμπειρία και </w:t>
      </w:r>
      <w:r>
        <w:t>παρακολούθηση των εξελίξεων</w:t>
      </w:r>
      <w:r w:rsidR="00981EF6">
        <w:t xml:space="preserve"> επιβεβαιώνει </w:t>
      </w:r>
      <w:r w:rsidR="008733B1">
        <w:t xml:space="preserve">το </w:t>
      </w:r>
      <w:r w:rsidR="00981EF6">
        <w:t>ότι η βαριά εγκληματικότητα, η πλειοψηφία των αξιόποινων πράξεων</w:t>
      </w:r>
      <w:r w:rsidR="008733B1">
        <w:t>,</w:t>
      </w:r>
      <w:r w:rsidR="00981EF6">
        <w:t xml:space="preserve"> που διαπράττει το οργανωμένο έγκλημα, δεν διενεργείται ούτε με κυνηγετ</w:t>
      </w:r>
      <w:r w:rsidR="008733B1">
        <w:t>ικά ούτε με αθλητικά όπλα, αλλά</w:t>
      </w:r>
      <w:r w:rsidR="00981EF6">
        <w:t xml:space="preserve"> διενεργείται με πολεμικά όπλα, με πολυβόλα,  </w:t>
      </w:r>
      <w:proofErr w:type="spellStart"/>
      <w:r w:rsidR="00981EF6">
        <w:t>υποπολυβόλα</w:t>
      </w:r>
      <w:proofErr w:type="spellEnd"/>
      <w:r w:rsidR="00981EF6">
        <w:t>, πιστόλια και περίστροφα, τα οποία κυκλοφορούν</w:t>
      </w:r>
      <w:r w:rsidR="008733B1">
        <w:t>,</w:t>
      </w:r>
      <w:r w:rsidR="00981EF6">
        <w:t xml:space="preserve"> ανεξέλεγκτα</w:t>
      </w:r>
      <w:r w:rsidR="008733B1">
        <w:t>,</w:t>
      </w:r>
      <w:r w:rsidR="00981EF6">
        <w:t xml:space="preserve"> από τα διάφορα κυκλώματα. Δεν νομίζω, δηλαδή, ότι χρειάζεται κάποιος εγκληματίας να μπει στη διαδικασία να μετατρέψει αθλητικά όπλα</w:t>
      </w:r>
      <w:r w:rsidR="008733B1">
        <w:t xml:space="preserve"> ή σκοπευτικά όπλα</w:t>
      </w:r>
      <w:r w:rsidR="00981EF6">
        <w:t xml:space="preserve"> ή όπλα</w:t>
      </w:r>
      <w:r w:rsidR="008733B1">
        <w:t>,</w:t>
      </w:r>
      <w:r w:rsidR="00981EF6">
        <w:t xml:space="preserve"> που αφορούν τον εκφοβισμό πτηνών και τη χρησιμοποίηση τους στα αεροδρόμια, όταν μπορεί να προμηθευτεί εύκολα κάποιο όπλο στη μαύρη αγορά.</w:t>
      </w:r>
    </w:p>
    <w:p w:rsidR="00981EF6" w:rsidRDefault="00981EF6" w:rsidP="00011D4B">
      <w:pPr>
        <w:spacing w:line="276" w:lineRule="auto"/>
        <w:ind w:firstLine="720"/>
        <w:contextualSpacing/>
        <w:jc w:val="both"/>
      </w:pPr>
      <w:r>
        <w:t>Οι ισχυρισμοί ό</w:t>
      </w:r>
      <w:r w:rsidR="008733B1">
        <w:t>τι με τη νέα Οδηγία για τα όπλα</w:t>
      </w:r>
      <w:r>
        <w:t xml:space="preserve"> θα αντιμετωπιστεί το παράνομο εμπόριο όπλων, η εγκληματικότητα και ο εξοπλισμός τρομοκ</w:t>
      </w:r>
      <w:r w:rsidR="00842934">
        <w:t>ρατικών ομάδων, είναι υποκριτικοί</w:t>
      </w:r>
      <w:r>
        <w:t xml:space="preserve"> κ</w:t>
      </w:r>
      <w:r w:rsidR="008733B1">
        <w:t>αι αβάσιμ</w:t>
      </w:r>
      <w:r w:rsidR="00842934">
        <w:t>οι</w:t>
      </w:r>
      <w:r w:rsidR="008733B1">
        <w:t>. Το παράνομο εμπόριο</w:t>
      </w:r>
      <w:r>
        <w:t xml:space="preserve"> αποτελεί τεράστια και εξαιρετικά κερδοφόρα αγορά, η οποία έχει σαν αφετηρία της τις ίδιες τις βιομηχανίες των όπλων. Έχει διασυνδέσεις</w:t>
      </w:r>
      <w:r w:rsidR="00842934">
        <w:t>,</w:t>
      </w:r>
      <w:r>
        <w:t xml:space="preserve"> ακόμη και με κρατικές υπηρεσίες και κυκλώματα</w:t>
      </w:r>
      <w:r w:rsidR="008733B1">
        <w:t>,</w:t>
      </w:r>
      <w:r>
        <w:t xml:space="preserve"> που η Ε.Ε. και οι κυβερνήσεις δεν θέλουν να αγγίξουν.</w:t>
      </w:r>
    </w:p>
    <w:p w:rsidR="00981EF6" w:rsidRDefault="00981EF6" w:rsidP="00011D4B">
      <w:pPr>
        <w:spacing w:line="276" w:lineRule="auto"/>
        <w:ind w:firstLine="720"/>
        <w:contextualSpacing/>
        <w:jc w:val="both"/>
      </w:pPr>
      <w:r>
        <w:t>Όσον αφορά τον εξοπλισμό τρομοκρατικώ</w:t>
      </w:r>
      <w:r w:rsidR="008733B1">
        <w:t xml:space="preserve">ν ομάδων, </w:t>
      </w:r>
      <w:r w:rsidR="00842934">
        <w:t>τ</w:t>
      </w:r>
      <w:r w:rsidR="008733B1">
        <w:t>η</w:t>
      </w:r>
      <w:r w:rsidR="00842934">
        <w:t>ν</w:t>
      </w:r>
      <w:r w:rsidR="008733B1">
        <w:t xml:space="preserve"> οποιαδήποτε έκφραση</w:t>
      </w:r>
      <w:r>
        <w:t xml:space="preserve"> πρόθεσης οριοθέτησης αυτού του τομέα, από την πλευρά της Ε.Ε.</w:t>
      </w:r>
      <w:r w:rsidR="008733B1">
        <w:t>,</w:t>
      </w:r>
      <w:r>
        <w:t xml:space="preserve"> με τις Οδηγίες της, τη θεωρού</w:t>
      </w:r>
      <w:r w:rsidR="008733B1">
        <w:t>με υποκριτική. Είναι πασίγνωστο</w:t>
      </w:r>
      <w:r>
        <w:t xml:space="preserve"> ότι η βασική πηγή αυτού του εξοπ</w:t>
      </w:r>
      <w:r w:rsidR="008733B1">
        <w:t>λισμού των τρομοκρατικών ομάδων</w:t>
      </w:r>
      <w:r>
        <w:t xml:space="preserve"> είναι τα ίδια τα ιμπεριαλιστικά κέντρα και κράτη, μέσα από  διάφορους διαύλους</w:t>
      </w:r>
      <w:r w:rsidR="008733B1">
        <w:t>,</w:t>
      </w:r>
      <w:r>
        <w:t xml:space="preserve"> για την εξυπηρέτηση των συμφερόντων τους, ανεξάρτητα από το βαθμό της όποιας αυτονόμησης </w:t>
      </w:r>
      <w:r w:rsidR="008733B1">
        <w:t>τους,</w:t>
      </w:r>
      <w:r>
        <w:t xml:space="preserve"> στη συνέχεια.</w:t>
      </w:r>
    </w:p>
    <w:p w:rsidR="00FD6A98" w:rsidRDefault="00981EF6" w:rsidP="00011D4B">
      <w:pPr>
        <w:spacing w:line="276" w:lineRule="auto"/>
        <w:ind w:firstLine="720"/>
        <w:contextualSpacing/>
        <w:jc w:val="both"/>
      </w:pPr>
      <w:r>
        <w:t>Είναι γνωστή και πλέον αναντίρρητη η σχέση</w:t>
      </w:r>
      <w:r w:rsidR="008733B1">
        <w:t>,</w:t>
      </w:r>
      <w:r>
        <w:t xml:space="preserve"> για παράδειγμα</w:t>
      </w:r>
      <w:r w:rsidR="008733B1">
        <w:t>,</w:t>
      </w:r>
      <w:r>
        <w:t xml:space="preserve"> της Κυβέρνησης των Ηνωμένων Πολιτειών με οργανώσεις</w:t>
      </w:r>
      <w:r w:rsidR="008733B1">
        <w:t>, όπως είναι οι</w:t>
      </w:r>
      <w:r w:rsidR="00BC0E6C">
        <w:t xml:space="preserve"> </w:t>
      </w:r>
      <w:proofErr w:type="spellStart"/>
      <w:r w:rsidR="00BC0E6C">
        <w:t>Ταλιμπάν</w:t>
      </w:r>
      <w:proofErr w:type="spellEnd"/>
      <w:r w:rsidR="00BC0E6C">
        <w:t xml:space="preserve"> ή</w:t>
      </w:r>
      <w:r>
        <w:t xml:space="preserve"> η Αλ </w:t>
      </w:r>
      <w:proofErr w:type="spellStart"/>
      <w:r>
        <w:t>Κάιντα</w:t>
      </w:r>
      <w:proofErr w:type="spellEnd"/>
      <w:r>
        <w:t>, που τους εκπαίδευσαν, τους εξόπλισαν και</w:t>
      </w:r>
      <w:r w:rsidR="008733B1">
        <w:t>,</w:t>
      </w:r>
      <w:r>
        <w:t xml:space="preserve"> στη συνέχεια</w:t>
      </w:r>
      <w:r w:rsidR="008733B1">
        <w:t>,  βρέθηκαν απέναντι</w:t>
      </w:r>
      <w:r>
        <w:t xml:space="preserve">, όταν τα συμφέροντα </w:t>
      </w:r>
      <w:r w:rsidR="008733B1">
        <w:t>τους άλλαξαν και</w:t>
      </w:r>
      <w:r>
        <w:t xml:space="preserve"> δεν τους χρειάζονταν</w:t>
      </w:r>
      <w:r w:rsidR="008733B1">
        <w:t>,</w:t>
      </w:r>
      <w:r>
        <w:t xml:space="preserve"> πλέον.</w:t>
      </w:r>
    </w:p>
    <w:p w:rsidR="00981EF6" w:rsidRDefault="00981EF6" w:rsidP="00011D4B">
      <w:pPr>
        <w:spacing w:line="276" w:lineRule="auto"/>
        <w:ind w:firstLine="720"/>
        <w:contextualSpacing/>
        <w:jc w:val="both"/>
        <w:rPr>
          <w:rFonts w:cs="Arial"/>
        </w:rPr>
      </w:pPr>
      <w:r w:rsidRPr="00833A7A">
        <w:rPr>
          <w:rFonts w:cs="Arial"/>
        </w:rPr>
        <w:t xml:space="preserve">Από </w:t>
      </w:r>
      <w:r>
        <w:rPr>
          <w:rFonts w:cs="Arial"/>
        </w:rPr>
        <w:t>αυτή τη διαδικασία οι μόνοι κερδισμένοι φαίνεται ότι θα είναι οι μονοπωλιακοί όμιλοι της Ευρωενωσιακής Βιομηχανίας όπλων, οι οποίοι</w:t>
      </w:r>
      <w:r w:rsidR="008733B1">
        <w:rPr>
          <w:rFonts w:cs="Arial"/>
        </w:rPr>
        <w:t>,</w:t>
      </w:r>
      <w:r>
        <w:rPr>
          <w:rFonts w:cs="Arial"/>
        </w:rPr>
        <w:t xml:space="preserve"> με την προσαρμογή των όπλων στις νέες προδιαγραφές </w:t>
      </w:r>
      <w:r w:rsidR="008733B1">
        <w:rPr>
          <w:rFonts w:cs="Arial"/>
        </w:rPr>
        <w:t>της,</w:t>
      </w:r>
      <w:r>
        <w:rPr>
          <w:rFonts w:cs="Arial"/>
        </w:rPr>
        <w:t xml:space="preserve"> θα αποκτήσουν πλεονέκτημα κερδοφορίας στον ανταγωνισμό τους με αντίστοιχους, για παράδειγμα, ρωσικούς επιχειρηματικούς ομίλους.    </w:t>
      </w:r>
    </w:p>
    <w:p w:rsidR="00981EF6" w:rsidRDefault="00981EF6" w:rsidP="00011D4B">
      <w:pPr>
        <w:spacing w:line="276" w:lineRule="auto"/>
        <w:ind w:firstLine="720"/>
        <w:contextualSpacing/>
        <w:jc w:val="both"/>
        <w:rPr>
          <w:rFonts w:cs="Arial"/>
        </w:rPr>
      </w:pPr>
      <w:r>
        <w:rPr>
          <w:rFonts w:cs="Arial"/>
        </w:rPr>
        <w:lastRenderedPageBreak/>
        <w:t>Στο πρόσφατο παρελθόν</w:t>
      </w:r>
      <w:r w:rsidR="008733B1">
        <w:rPr>
          <w:rFonts w:cs="Arial"/>
        </w:rPr>
        <w:t>,</w:t>
      </w:r>
      <w:r>
        <w:rPr>
          <w:rFonts w:cs="Arial"/>
        </w:rPr>
        <w:t xml:space="preserve"> υπήρξαν έντονες αντιδράσεις κατά σχετικών</w:t>
      </w:r>
      <w:r w:rsidR="008733B1">
        <w:rPr>
          <w:rFonts w:cs="Arial"/>
        </w:rPr>
        <w:t xml:space="preserve"> Οδηγιών περιορισμού και γενικά</w:t>
      </w:r>
      <w:r>
        <w:rPr>
          <w:rFonts w:cs="Arial"/>
        </w:rPr>
        <w:t xml:space="preserve"> οριοθέτησης της χρήσης όπλων από φασιστικές και εθνικιστικές δυνάμεις, όπως το ναζιστικό μόρφωμα της «Χρυσής Αυγής»</w:t>
      </w:r>
      <w:r w:rsidR="008733B1">
        <w:rPr>
          <w:rFonts w:cs="Arial"/>
        </w:rPr>
        <w:t>,</w:t>
      </w:r>
      <w:r>
        <w:rPr>
          <w:rFonts w:cs="Arial"/>
        </w:rPr>
        <w:t xml:space="preserve"> για το δικαίωμα τω</w:t>
      </w:r>
      <w:r w:rsidR="008733B1">
        <w:rPr>
          <w:rFonts w:cs="Arial"/>
        </w:rPr>
        <w:t>ν πολιτών στην ένοπλη προστασία !</w:t>
      </w:r>
    </w:p>
    <w:p w:rsidR="00981EF6" w:rsidRDefault="00981EF6" w:rsidP="00011D4B">
      <w:pPr>
        <w:spacing w:line="276" w:lineRule="auto"/>
        <w:ind w:firstLine="720"/>
        <w:contextualSpacing/>
        <w:jc w:val="both"/>
        <w:rPr>
          <w:rFonts w:cs="Arial"/>
        </w:rPr>
      </w:pPr>
      <w:r>
        <w:rPr>
          <w:rFonts w:cs="Arial"/>
        </w:rPr>
        <w:t>Δυστυχώς, παραλλαγές αυτών των θέσεων εκφράστηκαν και σε αυτή</w:t>
      </w:r>
      <w:r w:rsidR="008733B1">
        <w:rPr>
          <w:rFonts w:cs="Arial"/>
        </w:rPr>
        <w:t>ν</w:t>
      </w:r>
      <w:r>
        <w:rPr>
          <w:rFonts w:cs="Arial"/>
        </w:rPr>
        <w:t xml:space="preserve"> την Επιτροπή</w:t>
      </w:r>
      <w:r w:rsidR="008733B1">
        <w:rPr>
          <w:rFonts w:cs="Arial"/>
        </w:rPr>
        <w:t>,</w:t>
      </w:r>
      <w:r>
        <w:rPr>
          <w:rFonts w:cs="Arial"/>
        </w:rPr>
        <w:t xml:space="preserve"> στην πρώτη της συνεδρίαση</w:t>
      </w:r>
      <w:r w:rsidR="008733B1">
        <w:rPr>
          <w:rFonts w:cs="Arial"/>
        </w:rPr>
        <w:t>. Εκφράστηκαν θέσεις, όπως</w:t>
      </w:r>
      <w:r>
        <w:rPr>
          <w:rFonts w:cs="Arial"/>
        </w:rPr>
        <w:t xml:space="preserve"> </w:t>
      </w:r>
      <w:r w:rsidR="008733B1">
        <w:rPr>
          <w:rFonts w:cs="Arial"/>
        </w:rPr>
        <w:t xml:space="preserve">«λέμε </w:t>
      </w:r>
      <w:r>
        <w:rPr>
          <w:rFonts w:cs="Arial"/>
        </w:rPr>
        <w:t>ναι</w:t>
      </w:r>
      <w:r w:rsidR="008733B1">
        <w:rPr>
          <w:rFonts w:cs="Arial"/>
        </w:rPr>
        <w:t>,</w:t>
      </w:r>
      <w:r>
        <w:rPr>
          <w:rFonts w:cs="Arial"/>
        </w:rPr>
        <w:t xml:space="preserve"> στη δημιουργία της </w:t>
      </w:r>
      <w:r w:rsidR="00C84B8A">
        <w:rPr>
          <w:rFonts w:cs="Arial"/>
        </w:rPr>
        <w:t>Π</w:t>
      </w:r>
      <w:r>
        <w:rPr>
          <w:rFonts w:cs="Arial"/>
        </w:rPr>
        <w:t>ολιτοφυλακής, λέμε ναι</w:t>
      </w:r>
      <w:r w:rsidR="008733B1">
        <w:rPr>
          <w:rFonts w:cs="Arial"/>
        </w:rPr>
        <w:t>,</w:t>
      </w:r>
      <w:r>
        <w:rPr>
          <w:rFonts w:cs="Arial"/>
        </w:rPr>
        <w:t xml:space="preserve"> στον ενεργό πολίτη» και εδώ είναι η «πεπονόφλουδα»</w:t>
      </w:r>
      <w:r w:rsidR="008733B1">
        <w:rPr>
          <w:rFonts w:cs="Arial"/>
        </w:rPr>
        <w:t>,</w:t>
      </w:r>
      <w:r>
        <w:rPr>
          <w:rFonts w:cs="Arial"/>
        </w:rPr>
        <w:t xml:space="preserve"> που</w:t>
      </w:r>
      <w:r w:rsidR="008733B1">
        <w:rPr>
          <w:rFonts w:cs="Arial"/>
        </w:rPr>
        <w:t>,</w:t>
      </w:r>
      <w:r>
        <w:rPr>
          <w:rFonts w:cs="Arial"/>
        </w:rPr>
        <w:t xml:space="preserve"> σε περίοδο ειρήνης</w:t>
      </w:r>
      <w:r w:rsidR="008733B1">
        <w:rPr>
          <w:rFonts w:cs="Arial"/>
        </w:rPr>
        <w:t>,</w:t>
      </w:r>
      <w:r>
        <w:rPr>
          <w:rFonts w:cs="Arial"/>
        </w:rPr>
        <w:t xml:space="preserve"> θα είναι θεματοφύλακας του </w:t>
      </w:r>
      <w:r w:rsidRPr="00E23459">
        <w:rPr>
          <w:rFonts w:cs="Arial"/>
        </w:rPr>
        <w:t>νόμου</w:t>
      </w:r>
      <w:r>
        <w:rPr>
          <w:rFonts w:cs="Arial"/>
        </w:rPr>
        <w:t xml:space="preserve"> </w:t>
      </w:r>
      <w:r w:rsidRPr="00833A7A">
        <w:rPr>
          <w:rFonts w:cs="Arial"/>
        </w:rPr>
        <w:t>και της τάξης.</w:t>
      </w:r>
      <w:r>
        <w:rPr>
          <w:rFonts w:cs="Arial"/>
        </w:rPr>
        <w:t xml:space="preserve"> Εκφράστηκαν από την πλευρά του Κόμματος της «Ελληνικής Λύσης».</w:t>
      </w:r>
      <w:r w:rsidR="004D04FA">
        <w:rPr>
          <w:rFonts w:cs="Arial"/>
        </w:rPr>
        <w:t xml:space="preserve"> </w:t>
      </w:r>
      <w:r>
        <w:rPr>
          <w:rFonts w:cs="Arial"/>
        </w:rPr>
        <w:t>Δυστυχώς, δεν εκφράστηκε από κανένάν σας η παραμικρή αντίδραση σε αυτή</w:t>
      </w:r>
      <w:r w:rsidR="008733B1">
        <w:rPr>
          <w:rFonts w:cs="Arial"/>
        </w:rPr>
        <w:t>ν</w:t>
      </w:r>
      <w:r>
        <w:rPr>
          <w:rFonts w:cs="Arial"/>
        </w:rPr>
        <w:t xml:space="preserve"> τη θέση. Όλα αυτά πρέπει να καταδικαστούν αποφασιστικά και όσοι τα εκφράζουν να </w:t>
      </w:r>
      <w:r w:rsidRPr="00E23459">
        <w:rPr>
          <w:rFonts w:cs="Arial"/>
        </w:rPr>
        <w:t>απομονωθούν</w:t>
      </w:r>
      <w:r>
        <w:rPr>
          <w:rFonts w:cs="Arial"/>
        </w:rPr>
        <w:t xml:space="preserve"> από </w:t>
      </w:r>
      <w:r w:rsidR="00C84B8A">
        <w:rPr>
          <w:rFonts w:cs="Arial"/>
        </w:rPr>
        <w:t xml:space="preserve">το λαό και </w:t>
      </w:r>
      <w:r w:rsidRPr="00833A7A">
        <w:rPr>
          <w:rFonts w:cs="Arial"/>
        </w:rPr>
        <w:t>τους</w:t>
      </w:r>
      <w:r>
        <w:rPr>
          <w:rFonts w:cs="Arial"/>
        </w:rPr>
        <w:t xml:space="preserve"> εργαζόμενους.</w:t>
      </w:r>
    </w:p>
    <w:p w:rsidR="00981EF6" w:rsidRDefault="00981EF6" w:rsidP="00011D4B">
      <w:pPr>
        <w:spacing w:line="276" w:lineRule="auto"/>
        <w:ind w:firstLine="720"/>
        <w:contextualSpacing/>
        <w:jc w:val="both"/>
        <w:rPr>
          <w:rFonts w:cs="Arial"/>
        </w:rPr>
      </w:pPr>
      <w:r>
        <w:rPr>
          <w:rFonts w:cs="Arial"/>
        </w:rPr>
        <w:t>Μετά τα παραπάνω, όπως, ήδη έχω δηλώσει</w:t>
      </w:r>
      <w:r w:rsidR="004D04FA">
        <w:rPr>
          <w:rFonts w:cs="Arial"/>
        </w:rPr>
        <w:t>,</w:t>
      </w:r>
      <w:r>
        <w:rPr>
          <w:rFonts w:cs="Arial"/>
        </w:rPr>
        <w:t xml:space="preserve"> εκ μέρους του Κομμουνιστικού Κόμματος Ελλάδας, ψηφίζουμε «παρών»</w:t>
      </w:r>
      <w:r w:rsidR="004D04FA" w:rsidRPr="004D04FA">
        <w:rPr>
          <w:rFonts w:cs="Arial"/>
        </w:rPr>
        <w:t xml:space="preserve"> </w:t>
      </w:r>
      <w:r w:rsidR="004D04FA">
        <w:rPr>
          <w:rFonts w:cs="Arial"/>
        </w:rPr>
        <w:t>επί της αρχής του νομοσχεδίου</w:t>
      </w:r>
      <w:r>
        <w:rPr>
          <w:rFonts w:cs="Arial"/>
        </w:rPr>
        <w:t>. Επιφυλασσόμαστε για την κατ’ άρθρον τοποθέτησή μας στην Ολομέλεια.</w:t>
      </w:r>
      <w:r w:rsidR="006C3E21" w:rsidRPr="006C3E21">
        <w:rPr>
          <w:rFonts w:cs="Arial"/>
        </w:rPr>
        <w:t xml:space="preserve"> </w:t>
      </w:r>
      <w:r>
        <w:rPr>
          <w:rFonts w:cs="Arial"/>
        </w:rPr>
        <w:t>Σας ευχαριστώ.</w:t>
      </w:r>
    </w:p>
    <w:p w:rsidR="006C3E21" w:rsidRPr="006C3E21" w:rsidRDefault="006C3E21" w:rsidP="00011D4B">
      <w:pPr>
        <w:autoSpaceDE w:val="0"/>
        <w:autoSpaceDN w:val="0"/>
        <w:adjustRightInd w:val="0"/>
        <w:spacing w:after="0" w:line="276" w:lineRule="auto"/>
        <w:ind w:firstLine="720"/>
        <w:contextualSpacing/>
        <w:jc w:val="both"/>
        <w:rPr>
          <w:rFonts w:eastAsia="Calibri" w:cs="Arial"/>
        </w:rPr>
      </w:pPr>
      <w:r w:rsidRPr="00043CF7">
        <w:rPr>
          <w:rFonts w:eastAsia="Calibri" w:cs="Arial"/>
        </w:rPr>
        <w:t>Στο σημείο αυτό έγινε η β΄</w:t>
      </w:r>
      <w:r>
        <w:rPr>
          <w:rFonts w:eastAsia="Calibri" w:cs="Arial"/>
        </w:rPr>
        <w:t xml:space="preserve"> ανάγνωση του καταλόγου των μελών της Επιτροπής. Παρόντες ήταν οι Βουλευτές κ.κ. </w:t>
      </w:r>
      <w:r w:rsidRPr="006C3E21">
        <w:rPr>
          <w:rFonts w:eastAsia="Calibri" w:cs="Arial"/>
        </w:rPr>
        <w:t xml:space="preserve">Αυγερινοπούλου Διονυσία – Θεοδώρα, Βούλτεψη Σοφία, Γιαννάκου </w:t>
      </w:r>
      <w:proofErr w:type="spellStart"/>
      <w:r w:rsidRPr="006C3E21">
        <w:rPr>
          <w:rFonts w:eastAsia="Calibri" w:cs="Arial"/>
        </w:rPr>
        <w:t>Μαριορή</w:t>
      </w:r>
      <w:proofErr w:type="spellEnd"/>
      <w:r w:rsidRPr="006C3E21">
        <w:rPr>
          <w:rFonts w:eastAsia="Calibri" w:cs="Arial"/>
        </w:rPr>
        <w:t xml:space="preserve"> (Μαριέττα), Γκιουλέκας Κωνσταντίνος, Δαβάκης Αθανάσιος, Ζεμπίλης Αθανάσιος, Καππάτος Παναγής,  Κατσαφάδος Κωνσταντίνος, </w:t>
      </w:r>
      <w:proofErr w:type="spellStart"/>
      <w:r w:rsidRPr="006C3E21">
        <w:rPr>
          <w:rFonts w:eastAsia="Calibri" w:cs="Arial"/>
        </w:rPr>
        <w:t>Κούβελας</w:t>
      </w:r>
      <w:proofErr w:type="spellEnd"/>
      <w:r w:rsidRPr="006C3E21">
        <w:rPr>
          <w:rFonts w:eastAsia="Calibri" w:cs="Arial"/>
        </w:rPr>
        <w:t xml:space="preserve"> Δημήτριος, </w:t>
      </w:r>
      <w:r w:rsidRPr="00043CF7">
        <w:rPr>
          <w:rFonts w:eastAsia="Calibri" w:cs="Arial"/>
        </w:rPr>
        <w:t>Σπανάκης Βασίλειος</w:t>
      </w:r>
      <w:r w:rsidRPr="006C3E21">
        <w:rPr>
          <w:rFonts w:eastAsia="Calibri" w:cs="Arial"/>
        </w:rPr>
        <w:t xml:space="preserve">, </w:t>
      </w:r>
      <w:r>
        <w:rPr>
          <w:rFonts w:eastAsia="Calibri" w:cs="Arial"/>
        </w:rPr>
        <w:t>Καλαφάτης Σταύρος</w:t>
      </w:r>
      <w:r w:rsidRPr="006C3E21">
        <w:rPr>
          <w:rFonts w:eastAsia="Calibri" w:cs="Arial"/>
        </w:rPr>
        <w:t xml:space="preserve">, Κωνσταντινίδης Ευστάθιος,  Λαμπρόπουλος Ιωάννης, Μάνη – Παπαδημητρίου Άννα, Μελάς Ιωάννης, Μπούγας Ιωάννης, </w:t>
      </w:r>
      <w:r w:rsidRPr="00043CF7">
        <w:rPr>
          <w:rFonts w:eastAsia="Calibri" w:cs="Arial"/>
        </w:rPr>
        <w:t>Μαρκόπουλος Δ</w:t>
      </w:r>
      <w:r w:rsidR="00981B0B" w:rsidRPr="00043CF7">
        <w:rPr>
          <w:rFonts w:eastAsia="Calibri" w:cs="Arial"/>
        </w:rPr>
        <w:t>ημήτριος</w:t>
      </w:r>
      <w:r w:rsidRPr="006C3E21">
        <w:rPr>
          <w:rFonts w:eastAsia="Calibri" w:cs="Arial"/>
        </w:rPr>
        <w:t xml:space="preserve">, Ταγαράς Νικόλαος, Τσιγκρής Άγγελος, Υψηλάντης Βασίλειος – Νικόλαος, </w:t>
      </w:r>
      <w:r>
        <w:rPr>
          <w:rFonts w:eastAsia="Calibri" w:cs="Arial"/>
        </w:rPr>
        <w:t>Δούνια Παναγιώτα</w:t>
      </w:r>
      <w:r w:rsidR="00043CF7">
        <w:rPr>
          <w:rFonts w:eastAsia="Calibri" w:cs="Arial"/>
        </w:rPr>
        <w:t xml:space="preserve"> (Νόνη)</w:t>
      </w:r>
      <w:r w:rsidRPr="006C3E21">
        <w:rPr>
          <w:rFonts w:eastAsia="Calibri" w:cs="Arial"/>
        </w:rPr>
        <w:t xml:space="preserve">, Χιονίδης Σάββας, Αυγέρη Θεοδώρα (Δώρα), Αυλωνίτης Αλέξανδρος – Χρήστος, Γεροβασίλη Όλγα, </w:t>
      </w:r>
      <w:r w:rsidR="006A6EAA" w:rsidRPr="00043CF7">
        <w:rPr>
          <w:rFonts w:eastAsia="Calibri" w:cs="Arial"/>
        </w:rPr>
        <w:t>Ζαχαριάδης Κωνσταντίνος</w:t>
      </w:r>
      <w:r w:rsidRPr="006C3E21">
        <w:rPr>
          <w:rFonts w:eastAsia="Calibri" w:cs="Arial"/>
        </w:rPr>
        <w:t xml:space="preserve">, Καλαματιανός Διονύσιος – Χαράλαμπος, Κάτσης Μάριος, </w:t>
      </w:r>
      <w:r w:rsidR="006A6EAA" w:rsidRPr="00043CF7">
        <w:rPr>
          <w:rFonts w:eastAsia="Calibri" w:cs="Arial"/>
        </w:rPr>
        <w:t>Μαμουλάκης Χ</w:t>
      </w:r>
      <w:r w:rsidR="00DA6F08" w:rsidRPr="00043CF7">
        <w:rPr>
          <w:rFonts w:eastAsia="Calibri" w:cs="Arial"/>
        </w:rPr>
        <w:t>αράλαμπος</w:t>
      </w:r>
      <w:r w:rsidRPr="006C3E21">
        <w:rPr>
          <w:rFonts w:eastAsia="Calibri" w:cs="Arial"/>
        </w:rPr>
        <w:t xml:space="preserve">, Παπαηλιού Γεώργιος, Πολάκης Παύλος, Πούλου Παναγιού (Γιώτα), Ραγκούσης Ιωάννης,  Τριανταφυλλίδης Αλέξανδρος (Αλέκος), Ψυχογιός Γεώργιος, Καμίνης Γεώργιος, Καστανίδης Χαράλαμπος, Λιακούλη Ευαγγελία, </w:t>
      </w:r>
      <w:r w:rsidR="006A6EAA" w:rsidRPr="00043CF7">
        <w:rPr>
          <w:rFonts w:eastAsia="Calibri" w:cs="Arial"/>
        </w:rPr>
        <w:t>Παπαναστάσης Ν</w:t>
      </w:r>
      <w:r w:rsidR="00DA6F08" w:rsidRPr="00043CF7">
        <w:rPr>
          <w:rFonts w:eastAsia="Calibri" w:cs="Arial"/>
        </w:rPr>
        <w:t>ικόλαος</w:t>
      </w:r>
      <w:r w:rsidRPr="006C3E21">
        <w:rPr>
          <w:rFonts w:eastAsia="Calibri" w:cs="Arial"/>
        </w:rPr>
        <w:t xml:space="preserve">, Κανέλλη Γαρυφαλλιά (Λιάνα), Μυλωνάκης Αντώνιος, Χήτας Κωνσταντίνος </w:t>
      </w:r>
      <w:r w:rsidR="00FE392C" w:rsidRPr="006C3E21">
        <w:rPr>
          <w:rFonts w:eastAsia="Calibri" w:cs="Arial"/>
        </w:rPr>
        <w:t xml:space="preserve">και </w:t>
      </w:r>
      <w:r w:rsidRPr="006C3E21">
        <w:rPr>
          <w:rFonts w:eastAsia="Calibri" w:cs="Arial"/>
        </w:rPr>
        <w:t>Αδαμοπούλου Αγγελική.</w:t>
      </w:r>
    </w:p>
    <w:p w:rsidR="00981EF6" w:rsidRDefault="00981EF6" w:rsidP="00011D4B">
      <w:pPr>
        <w:spacing w:line="276" w:lineRule="auto"/>
        <w:ind w:firstLine="720"/>
        <w:contextualSpacing/>
        <w:jc w:val="both"/>
        <w:rPr>
          <w:rFonts w:cs="Arial"/>
        </w:rPr>
      </w:pPr>
      <w:r w:rsidRPr="00C90868">
        <w:rPr>
          <w:rFonts w:cs="Arial"/>
          <w:b/>
        </w:rPr>
        <w:t>ΣΟΦΙΑ ΒΟΥΛΤΕΨΗ (Αντιπρόεδρος της Επιτροπής):</w:t>
      </w:r>
      <w:r>
        <w:rPr>
          <w:rFonts w:cs="Arial"/>
          <w:b/>
        </w:rPr>
        <w:t xml:space="preserve"> </w:t>
      </w:r>
      <w:r w:rsidRPr="00833A7A">
        <w:rPr>
          <w:rFonts w:cs="Arial"/>
        </w:rPr>
        <w:t>Το</w:t>
      </w:r>
      <w:r>
        <w:rPr>
          <w:rFonts w:cs="Arial"/>
        </w:rPr>
        <w:t>ν</w:t>
      </w:r>
      <w:r w:rsidRPr="00833A7A">
        <w:rPr>
          <w:rFonts w:cs="Arial"/>
        </w:rPr>
        <w:t xml:space="preserve"> λόγο έχει ο κ. Κωνσταντίνος Χήτας, Ειδικός Αγορητής της «Ελληνικής Λύσης».</w:t>
      </w:r>
    </w:p>
    <w:p w:rsidR="00981EF6" w:rsidRDefault="00981EF6" w:rsidP="00011D4B">
      <w:pPr>
        <w:spacing w:line="276" w:lineRule="auto"/>
        <w:ind w:firstLine="720"/>
        <w:contextualSpacing/>
        <w:jc w:val="both"/>
        <w:rPr>
          <w:rFonts w:cs="Arial"/>
        </w:rPr>
      </w:pPr>
      <w:r w:rsidRPr="00833A7A">
        <w:rPr>
          <w:rFonts w:cs="Arial"/>
          <w:b/>
        </w:rPr>
        <w:t>ΚΩΝΣΤΑΝΤΙΝΟΣ ΧΗΤΑΣ</w:t>
      </w:r>
      <w:r w:rsidRPr="005A1A96">
        <w:rPr>
          <w:rFonts w:cs="Arial"/>
          <w:b/>
        </w:rPr>
        <w:t xml:space="preserve"> </w:t>
      </w:r>
      <w:r w:rsidRPr="00833A7A">
        <w:rPr>
          <w:rFonts w:cs="Arial"/>
          <w:b/>
        </w:rPr>
        <w:t>(Ειδικός Αγορητής της «Ελληνικής Λύσης»):</w:t>
      </w:r>
      <w:r>
        <w:rPr>
          <w:rFonts w:cs="Arial"/>
          <w:b/>
        </w:rPr>
        <w:t xml:space="preserve"> </w:t>
      </w:r>
      <w:r w:rsidRPr="007F3AFC">
        <w:rPr>
          <w:rFonts w:cs="Arial"/>
        </w:rPr>
        <w:t>Κυρία Πρόεδρε, ευχαριστώ πολύ. Καλή Σαρακοστή. Χρόνια πολλά</w:t>
      </w:r>
      <w:r w:rsidR="00EE54A9">
        <w:rPr>
          <w:rFonts w:cs="Arial"/>
        </w:rPr>
        <w:t>,</w:t>
      </w:r>
      <w:r w:rsidRPr="007F3AFC">
        <w:rPr>
          <w:rFonts w:cs="Arial"/>
        </w:rPr>
        <w:t xml:space="preserve"> στις Ελληνίδες και στους Έλληνες, σε όλο τον κόσμο.</w:t>
      </w:r>
    </w:p>
    <w:p w:rsidR="00981EF6" w:rsidRDefault="00981EF6" w:rsidP="00011D4B">
      <w:pPr>
        <w:spacing w:line="276" w:lineRule="auto"/>
        <w:ind w:firstLine="720"/>
        <w:contextualSpacing/>
        <w:jc w:val="both"/>
        <w:rPr>
          <w:rFonts w:cs="Arial"/>
        </w:rPr>
      </w:pPr>
      <w:r w:rsidRPr="007F3AFC">
        <w:rPr>
          <w:rFonts w:cs="Arial"/>
        </w:rPr>
        <w:t>Θέλω κι εγώ στο ξεκίνημα</w:t>
      </w:r>
      <w:r>
        <w:rPr>
          <w:rFonts w:cs="Arial"/>
        </w:rPr>
        <w:t xml:space="preserve"> να πω ότι το μυαλό όλων μας βρίσκεται στους ήρωες</w:t>
      </w:r>
      <w:r w:rsidR="00AB305F" w:rsidRPr="00AB305F">
        <w:rPr>
          <w:rFonts w:cs="Arial"/>
        </w:rPr>
        <w:t>,</w:t>
      </w:r>
      <w:r w:rsidR="00AB305F">
        <w:rPr>
          <w:rFonts w:cs="Arial"/>
        </w:rPr>
        <w:t xml:space="preserve"> που φυλούν Θερμοπύλες,</w:t>
      </w:r>
      <w:r>
        <w:rPr>
          <w:rFonts w:cs="Arial"/>
        </w:rPr>
        <w:t xml:space="preserve"> τα τελευταία εικοσιτετράωρα</w:t>
      </w:r>
      <w:r w:rsidR="00EE54A9">
        <w:rPr>
          <w:rFonts w:cs="Arial"/>
        </w:rPr>
        <w:t>,</w:t>
      </w:r>
      <w:r>
        <w:rPr>
          <w:rFonts w:cs="Arial"/>
        </w:rPr>
        <w:t xml:space="preserve"> στα σύνορά </w:t>
      </w:r>
      <w:r w:rsidR="00EE54A9">
        <w:rPr>
          <w:rFonts w:cs="Arial"/>
        </w:rPr>
        <w:t>μας,</w:t>
      </w:r>
      <w:r>
        <w:rPr>
          <w:rFonts w:cs="Arial"/>
        </w:rPr>
        <w:t xml:space="preserve"> στον Έβρο, αλλά και στους νησιώτες μας, όπου δεχόμαστε</w:t>
      </w:r>
      <w:r w:rsidR="00AB305F">
        <w:rPr>
          <w:rFonts w:cs="Arial"/>
        </w:rPr>
        <w:t>,</w:t>
      </w:r>
      <w:r>
        <w:rPr>
          <w:rFonts w:cs="Arial"/>
        </w:rPr>
        <w:t xml:space="preserve"> εδώ και πολύ καιρό</w:t>
      </w:r>
      <w:r w:rsidR="00AB305F">
        <w:rPr>
          <w:rFonts w:cs="Arial"/>
        </w:rPr>
        <w:t>,</w:t>
      </w:r>
      <w:r>
        <w:rPr>
          <w:rFonts w:cs="Arial"/>
        </w:rPr>
        <w:t xml:space="preserve"> έναν υ</w:t>
      </w:r>
      <w:r w:rsidR="00AB305F">
        <w:rPr>
          <w:rFonts w:cs="Arial"/>
        </w:rPr>
        <w:t xml:space="preserve">βριδικό πόλεμο από τον Ερντογάν </w:t>
      </w:r>
      <w:r>
        <w:rPr>
          <w:rFonts w:cs="Arial"/>
        </w:rPr>
        <w:t>και τους στρατευμένους</w:t>
      </w:r>
      <w:r w:rsidR="00AB305F">
        <w:rPr>
          <w:rFonts w:cs="Arial"/>
        </w:rPr>
        <w:t xml:space="preserve"> </w:t>
      </w:r>
      <w:proofErr w:type="spellStart"/>
      <w:r>
        <w:rPr>
          <w:rFonts w:cs="Arial"/>
        </w:rPr>
        <w:t>λαθροεισβολείς</w:t>
      </w:r>
      <w:proofErr w:type="spellEnd"/>
      <w:r>
        <w:rPr>
          <w:rFonts w:cs="Arial"/>
        </w:rPr>
        <w:t>, λαθρομετανάστες, ειδικά εκπαιδευμένους γι’ αυτή την επιχείρηση και νομίζω, πλέον</w:t>
      </w:r>
      <w:r w:rsidR="00EE54A9">
        <w:rPr>
          <w:rFonts w:cs="Arial"/>
        </w:rPr>
        <w:t>,</w:t>
      </w:r>
      <w:r>
        <w:rPr>
          <w:rFonts w:cs="Arial"/>
        </w:rPr>
        <w:t xml:space="preserve"> δεν υπάρχει Έλληνας</w:t>
      </w:r>
      <w:r w:rsidR="00AB305F">
        <w:rPr>
          <w:rFonts w:cs="Arial"/>
        </w:rPr>
        <w:t>,</w:t>
      </w:r>
      <w:r>
        <w:rPr>
          <w:rFonts w:cs="Arial"/>
        </w:rPr>
        <w:t xml:space="preserve"> που να αμφιβάλλει γι’ αυτό. Να συγχαρούμε όλους τους Έλληνες, τους αστυνομικούς, τους στρατιωτικούς, δασκάλους, δημοσίους υπαλλήλους, κτηνοτρόφους, γεωργούς, ψαράδες, νοικοκυρές, τον απλό Έλληνα, την απλή Ελληνίδα, φυσικά</w:t>
      </w:r>
      <w:r w:rsidR="00EE54A9">
        <w:rPr>
          <w:rFonts w:cs="Arial"/>
        </w:rPr>
        <w:t>,</w:t>
      </w:r>
      <w:r>
        <w:rPr>
          <w:rFonts w:cs="Arial"/>
        </w:rPr>
        <w:t xml:space="preserve"> τις Ένοπλες Δυνάμεις μας και την Αστυνομία </w:t>
      </w:r>
      <w:r w:rsidR="00765189">
        <w:rPr>
          <w:rFonts w:cs="Arial"/>
        </w:rPr>
        <w:t>μας,</w:t>
      </w:r>
      <w:r>
        <w:rPr>
          <w:rFonts w:cs="Arial"/>
        </w:rPr>
        <w:t xml:space="preserve"> που δίνουν τον καλύτερό τους εαυτό, όλοι μαζί ενωμένοι, «μια γροθιά» εκεί, στον Έβρο, για να διώξουν τον κίνδυνο, γιατί, πραγματικά η πατρίδα απειλείται. </w:t>
      </w:r>
    </w:p>
    <w:p w:rsidR="00981EF6" w:rsidRDefault="00981EF6" w:rsidP="00011D4B">
      <w:pPr>
        <w:spacing w:line="276" w:lineRule="auto"/>
        <w:ind w:firstLine="720"/>
        <w:contextualSpacing/>
        <w:jc w:val="both"/>
        <w:rPr>
          <w:rFonts w:cs="Arial"/>
        </w:rPr>
      </w:pPr>
      <w:r>
        <w:rPr>
          <w:rFonts w:cs="Arial"/>
        </w:rPr>
        <w:t>Δυστυχώς, κυρία Πρόεδρε, θα μου επιτρέψετε να πω</w:t>
      </w:r>
      <w:r w:rsidR="00DC03BC" w:rsidRPr="00DC03BC">
        <w:rPr>
          <w:rFonts w:cs="Arial"/>
        </w:rPr>
        <w:t>,</w:t>
      </w:r>
      <w:r>
        <w:rPr>
          <w:rFonts w:cs="Arial"/>
        </w:rPr>
        <w:t xml:space="preserve"> πριν εισέλθω στη συζήτηση των άρθρων</w:t>
      </w:r>
      <w:r w:rsidR="00DC03BC" w:rsidRPr="00DC03BC">
        <w:rPr>
          <w:rFonts w:cs="Arial"/>
        </w:rPr>
        <w:t>,</w:t>
      </w:r>
      <w:r>
        <w:rPr>
          <w:rFonts w:cs="Arial"/>
        </w:rPr>
        <w:t xml:space="preserve"> ότι αργήσαμε, κύριε Υπουργέ. Αργήσαμε. Είναι πράγματα</w:t>
      </w:r>
      <w:r w:rsidR="00DC03BC" w:rsidRPr="00DC03BC">
        <w:rPr>
          <w:rFonts w:cs="Arial"/>
        </w:rPr>
        <w:t>,</w:t>
      </w:r>
      <w:r>
        <w:rPr>
          <w:rFonts w:cs="Arial"/>
        </w:rPr>
        <w:t xml:space="preserve"> τα οποία τα κάνουμε </w:t>
      </w:r>
      <w:r>
        <w:rPr>
          <w:rFonts w:cs="Arial"/>
        </w:rPr>
        <w:lastRenderedPageBreak/>
        <w:t>τώρα, πράξη, σιγά-σιγά, αλλά τα λέγαμε και τα τονίζαμε</w:t>
      </w:r>
      <w:r w:rsidR="003273FF">
        <w:rPr>
          <w:rFonts w:cs="Arial"/>
        </w:rPr>
        <w:t>,</w:t>
      </w:r>
      <w:r>
        <w:rPr>
          <w:rFonts w:cs="Arial"/>
        </w:rPr>
        <w:t xml:space="preserve"> εδώ και μήνες. Αργήσαμε. Αν τα είχαμε κάνει και τα είχαμε εφαρμόσει</w:t>
      </w:r>
      <w:r w:rsidR="00DC03BC" w:rsidRPr="00DC03BC">
        <w:rPr>
          <w:rFonts w:cs="Arial"/>
        </w:rPr>
        <w:t>,</w:t>
      </w:r>
      <w:r>
        <w:rPr>
          <w:rFonts w:cs="Arial"/>
        </w:rPr>
        <w:t xml:space="preserve"> δεν θα είχαμε φτάσει εδώ και το γνωρίζετε κ</w:t>
      </w:r>
      <w:r w:rsidR="00DC03BC">
        <w:rPr>
          <w:rFonts w:cs="Arial"/>
        </w:rPr>
        <w:t>α</w:t>
      </w:r>
      <w:r w:rsidR="0006759D">
        <w:rPr>
          <w:rFonts w:cs="Arial"/>
        </w:rPr>
        <w:t>ι εσείς πάρα πολύ καλά. Θα είχαμε</w:t>
      </w:r>
      <w:r>
        <w:rPr>
          <w:rFonts w:cs="Arial"/>
        </w:rPr>
        <w:t xml:space="preserve"> </w:t>
      </w:r>
      <w:r w:rsidR="0006759D">
        <w:rPr>
          <w:rFonts w:cs="Arial"/>
        </w:rPr>
        <w:t>απο</w:t>
      </w:r>
      <w:r>
        <w:rPr>
          <w:rFonts w:cs="Arial"/>
        </w:rPr>
        <w:t>φύγει πολλά από αυτά, γιατί φαινόταν, «χωριό που φαίνεται</w:t>
      </w:r>
      <w:r w:rsidR="00DC03BC">
        <w:rPr>
          <w:rFonts w:cs="Arial"/>
        </w:rPr>
        <w:t>,</w:t>
      </w:r>
      <w:r>
        <w:rPr>
          <w:rFonts w:cs="Arial"/>
        </w:rPr>
        <w:t xml:space="preserve"> κολαούζο δεν θέλει». Φαινόταν ότι δεν ήταν απλοί πρόσφυγες πολέμου ή οικονομικοί μετανάστες. Ήταν ένα σχέδιο του Ερντογάν</w:t>
      </w:r>
      <w:r w:rsidR="003273FF">
        <w:rPr>
          <w:rFonts w:cs="Arial"/>
        </w:rPr>
        <w:t>,</w:t>
      </w:r>
      <w:r>
        <w:rPr>
          <w:rFonts w:cs="Arial"/>
        </w:rPr>
        <w:t xml:space="preserve"> το οποίο είναι σε πλήρη εξέλιξη και το οποίο είναι στην αρχή του και ξέρετε</w:t>
      </w:r>
      <w:r w:rsidR="003273FF">
        <w:rPr>
          <w:rFonts w:cs="Arial"/>
        </w:rPr>
        <w:t>,</w:t>
      </w:r>
      <w:r>
        <w:rPr>
          <w:rFonts w:cs="Arial"/>
        </w:rPr>
        <w:t xml:space="preserve"> πολύ καλά</w:t>
      </w:r>
      <w:r w:rsidR="003273FF">
        <w:rPr>
          <w:rFonts w:cs="Arial"/>
        </w:rPr>
        <w:t>,</w:t>
      </w:r>
      <w:r>
        <w:rPr>
          <w:rFonts w:cs="Arial"/>
        </w:rPr>
        <w:t xml:space="preserve"> ότι ο Τούρκος δικτάτορας «σουλτάνος» είναι ικανός να ανοίξει τη στρόφιγγα και να απειλήσει ακόμη περισσότερο. Θέλω</w:t>
      </w:r>
      <w:r w:rsidR="003273FF">
        <w:rPr>
          <w:rFonts w:cs="Arial"/>
        </w:rPr>
        <w:t>,</w:t>
      </w:r>
      <w:r>
        <w:rPr>
          <w:rFonts w:cs="Arial"/>
        </w:rPr>
        <w:t xml:space="preserve"> απλά</w:t>
      </w:r>
      <w:r w:rsidR="003273FF">
        <w:rPr>
          <w:rFonts w:cs="Arial"/>
        </w:rPr>
        <w:t>,</w:t>
      </w:r>
      <w:r w:rsidR="005220AE">
        <w:rPr>
          <w:rFonts w:cs="Arial"/>
        </w:rPr>
        <w:t xml:space="preserve"> να επ</w:t>
      </w:r>
      <w:r>
        <w:rPr>
          <w:rFonts w:cs="Arial"/>
        </w:rPr>
        <w:t>ιστήσω την προσοχή, ούτως ή άλλως κάνετε αυτό</w:t>
      </w:r>
      <w:r w:rsidR="003273FF">
        <w:rPr>
          <w:rFonts w:cs="Arial"/>
        </w:rPr>
        <w:t>,</w:t>
      </w:r>
      <w:r>
        <w:rPr>
          <w:rFonts w:cs="Arial"/>
        </w:rPr>
        <w:t xml:space="preserve"> που κάνετε, αλλά το νου μας, όχι μόνο στον Έβρο. Μπορεί να είναι αποπροσανατολισμός. Και κάτω από τα νησιά μας, είδατε, σε δύο μέρες, εχθές μόνο, μπήκαν 1.000. Δηλαδή</w:t>
      </w:r>
      <w:r w:rsidR="003273FF">
        <w:rPr>
          <w:rFonts w:cs="Arial"/>
        </w:rPr>
        <w:t>,</w:t>
      </w:r>
      <w:r w:rsidR="0006759D">
        <w:rPr>
          <w:rFonts w:cs="Arial"/>
        </w:rPr>
        <w:t xml:space="preserve"> το νου μας και </w:t>
      </w:r>
      <w:r>
        <w:rPr>
          <w:rFonts w:cs="Arial"/>
        </w:rPr>
        <w:t xml:space="preserve">κάτω, στον αποπροσανατολισμό. </w:t>
      </w:r>
    </w:p>
    <w:p w:rsidR="00981EF6" w:rsidRDefault="00981EF6" w:rsidP="00011D4B">
      <w:pPr>
        <w:spacing w:line="276" w:lineRule="auto"/>
        <w:ind w:firstLine="720"/>
        <w:contextualSpacing/>
        <w:jc w:val="both"/>
        <w:rPr>
          <w:rFonts w:cs="Arial"/>
        </w:rPr>
      </w:pPr>
      <w:r>
        <w:rPr>
          <w:rFonts w:cs="Arial"/>
        </w:rPr>
        <w:t>Πριν εισέλθω στην κατ' άρθρον συζήτηση, κυρία Πρόεδρε</w:t>
      </w:r>
      <w:r w:rsidR="003273FF">
        <w:rPr>
          <w:rFonts w:cs="Arial"/>
        </w:rPr>
        <w:t>,</w:t>
      </w:r>
      <w:r>
        <w:rPr>
          <w:rFonts w:cs="Arial"/>
        </w:rPr>
        <w:t xml:space="preserve"> θα μου επιτρέψετε να απαντήσω σε αυτά</w:t>
      </w:r>
      <w:r w:rsidR="003273FF">
        <w:rPr>
          <w:rFonts w:cs="Arial"/>
        </w:rPr>
        <w:t>,</w:t>
      </w:r>
      <w:r>
        <w:rPr>
          <w:rFonts w:cs="Arial"/>
        </w:rPr>
        <w:t xml:space="preserve"> που ακούστηκαν από το Κομμουνιστικό Κόμμα Ελλάδος</w:t>
      </w:r>
      <w:r w:rsidR="003273FF">
        <w:rPr>
          <w:rFonts w:cs="Arial"/>
        </w:rPr>
        <w:t>,</w:t>
      </w:r>
      <w:r>
        <w:rPr>
          <w:rFonts w:cs="Arial"/>
        </w:rPr>
        <w:t xml:space="preserve"> περί Πολιτοφυλακή</w:t>
      </w:r>
      <w:r w:rsidR="0006759D">
        <w:rPr>
          <w:rFonts w:cs="Arial"/>
        </w:rPr>
        <w:t>ς και Εθνοφυλακής. Θα πω ότι η Δ</w:t>
      </w:r>
      <w:r>
        <w:rPr>
          <w:rFonts w:cs="Arial"/>
        </w:rPr>
        <w:t>ημοκρατία δεν έχει να φοβηθεί τίποτα και θα λειτουργούσαν</w:t>
      </w:r>
      <w:r w:rsidR="003273FF">
        <w:rPr>
          <w:rFonts w:cs="Arial"/>
        </w:rPr>
        <w:t>,</w:t>
      </w:r>
      <w:r>
        <w:rPr>
          <w:rFonts w:cs="Arial"/>
        </w:rPr>
        <w:t xml:space="preserve"> σαφώς καλύτερα και σε στιγμές κρίσης και σαν αυτή εχθές</w:t>
      </w:r>
      <w:r w:rsidR="003273FF">
        <w:rPr>
          <w:rFonts w:cs="Arial"/>
        </w:rPr>
        <w:t>,</w:t>
      </w:r>
      <w:r>
        <w:rPr>
          <w:rFonts w:cs="Arial"/>
        </w:rPr>
        <w:t xml:space="preserve"> αν υπήρχαν πολίτες εκπαιδευμένοι και σε </w:t>
      </w:r>
      <w:r w:rsidR="0006759D">
        <w:rPr>
          <w:rFonts w:cs="Arial"/>
        </w:rPr>
        <w:t xml:space="preserve">καταστάσεις κρίσεων, βλέπε Μάτι ή </w:t>
      </w:r>
      <w:r>
        <w:rPr>
          <w:rFonts w:cs="Arial"/>
        </w:rPr>
        <w:t>Μάνδρα κ.λπ., αλλά και σε τέτοιου είδους απειλές, όπως αυτές</w:t>
      </w:r>
      <w:r w:rsidR="003273FF">
        <w:rPr>
          <w:rFonts w:cs="Arial"/>
        </w:rPr>
        <w:t>,</w:t>
      </w:r>
      <w:r>
        <w:rPr>
          <w:rFonts w:cs="Arial"/>
        </w:rPr>
        <w:t xml:space="preserve"> που υφιστάμεθα</w:t>
      </w:r>
      <w:r w:rsidR="003273FF">
        <w:rPr>
          <w:rFonts w:cs="Arial"/>
        </w:rPr>
        <w:t>,</w:t>
      </w:r>
      <w:r>
        <w:rPr>
          <w:rFonts w:cs="Arial"/>
        </w:rPr>
        <w:t xml:space="preserve"> αυτή τη στιγμή</w:t>
      </w:r>
      <w:r w:rsidR="003273FF">
        <w:rPr>
          <w:rFonts w:cs="Arial"/>
        </w:rPr>
        <w:t>,</w:t>
      </w:r>
      <w:r>
        <w:rPr>
          <w:rFonts w:cs="Arial"/>
        </w:rPr>
        <w:t xml:space="preserve"> στον Έβρο, επαναλαμβάνω από λαθροεισβολείς, γιατί έχουμε μια εισβολή από Αφγανούς, Μαροκινούς και στρατευμένους στρατιώτες </w:t>
      </w:r>
      <w:r w:rsidR="003273FF">
        <w:rPr>
          <w:rFonts w:cs="Arial"/>
        </w:rPr>
        <w:t>–</w:t>
      </w:r>
      <w:r>
        <w:rPr>
          <w:rFonts w:cs="Arial"/>
        </w:rPr>
        <w:t xml:space="preserve"> μάλλον, έτοιμους για υβριδικό πόλεμο </w:t>
      </w:r>
      <w:r w:rsidR="003273FF">
        <w:rPr>
          <w:rFonts w:cs="Arial"/>
        </w:rPr>
        <w:t>–</w:t>
      </w:r>
      <w:r w:rsidR="0006759D">
        <w:rPr>
          <w:rFonts w:cs="Arial"/>
        </w:rPr>
        <w:t xml:space="preserve"> του Ερντογάν. Άρα, η Δ</w:t>
      </w:r>
      <w:r>
        <w:rPr>
          <w:rFonts w:cs="Arial"/>
        </w:rPr>
        <w:t>ημοκρατία δεν έχει να φοβηθεί τίποτα. Τα υπόλοιπα είναι για να «χαϊδεύετε» το κομματικό σας πελατολόγιο.</w:t>
      </w:r>
    </w:p>
    <w:p w:rsidR="00981EF6" w:rsidRDefault="00981EF6" w:rsidP="00011D4B">
      <w:pPr>
        <w:spacing w:line="276" w:lineRule="auto"/>
        <w:ind w:firstLine="720"/>
        <w:contextualSpacing/>
        <w:jc w:val="both"/>
        <w:rPr>
          <w:rFonts w:cs="Arial"/>
        </w:rPr>
      </w:pPr>
      <w:r>
        <w:rPr>
          <w:rFonts w:cs="Arial"/>
        </w:rPr>
        <w:t>Τώρα</w:t>
      </w:r>
      <w:r w:rsidR="003273FF">
        <w:rPr>
          <w:rFonts w:cs="Arial"/>
        </w:rPr>
        <w:t>,</w:t>
      </w:r>
      <w:r>
        <w:rPr>
          <w:rFonts w:cs="Arial"/>
        </w:rPr>
        <w:t xml:space="preserve"> εισέρχομαι στην επί των άρθρων συζήτηση.</w:t>
      </w:r>
    </w:p>
    <w:p w:rsidR="00981EF6" w:rsidRDefault="00981EF6" w:rsidP="00011D4B">
      <w:pPr>
        <w:spacing w:line="276" w:lineRule="auto"/>
        <w:ind w:firstLine="720"/>
        <w:contextualSpacing/>
        <w:jc w:val="both"/>
        <w:rPr>
          <w:rFonts w:cs="Arial"/>
        </w:rPr>
      </w:pPr>
      <w:r>
        <w:rPr>
          <w:rFonts w:cs="Arial"/>
        </w:rPr>
        <w:t xml:space="preserve"> Κύριε Υπουργέ, στο άρθρο 2</w:t>
      </w:r>
      <w:r w:rsidR="003273FF">
        <w:rPr>
          <w:rFonts w:cs="Arial"/>
        </w:rPr>
        <w:t>,</w:t>
      </w:r>
      <w:r>
        <w:rPr>
          <w:rFonts w:cs="Arial"/>
        </w:rPr>
        <w:t xml:space="preserve"> στις κατηγορίες όπλων</w:t>
      </w:r>
      <w:r w:rsidR="003273FF">
        <w:rPr>
          <w:rFonts w:cs="Arial"/>
        </w:rPr>
        <w:t>,</w:t>
      </w:r>
      <w:r>
        <w:rPr>
          <w:rFonts w:cs="Arial"/>
        </w:rPr>
        <w:t xml:space="preserve"> που μπορούν να εισαχθούν από το εξωτερικό</w:t>
      </w:r>
      <w:r w:rsidR="003273FF">
        <w:rPr>
          <w:rFonts w:cs="Arial"/>
        </w:rPr>
        <w:t>,</w:t>
      </w:r>
      <w:r>
        <w:rPr>
          <w:rFonts w:cs="Arial"/>
        </w:rPr>
        <w:t xml:space="preserve"> με άδεια του Υπουργού Προστασίας του Πολίτη. Όταν το πιστοποιητικό προέρχεται από τρίτη χώρα</w:t>
      </w:r>
      <w:r w:rsidR="003273FF">
        <w:rPr>
          <w:rFonts w:cs="Arial"/>
        </w:rPr>
        <w:t>,</w:t>
      </w:r>
      <w:r>
        <w:rPr>
          <w:rFonts w:cs="Arial"/>
        </w:rPr>
        <w:t xml:space="preserve"> το νομοσχέδιο προβλέπει την προθεσμία ενός μηνός για τη μεταφορά τους σε Εθνική Αρχή Πιστοποίησης. Δεν αντιλαμβανόμαστε</w:t>
      </w:r>
      <w:r w:rsidR="003273FF">
        <w:rPr>
          <w:rFonts w:cs="Arial"/>
        </w:rPr>
        <w:t>,</w:t>
      </w:r>
      <w:r>
        <w:rPr>
          <w:rFonts w:cs="Arial"/>
        </w:rPr>
        <w:t xml:space="preserve"> γιατί χρειάζ</w:t>
      </w:r>
      <w:r w:rsidR="0006759D">
        <w:rPr>
          <w:rFonts w:cs="Arial"/>
        </w:rPr>
        <w:t>εται ένας μήνας για τη μεταφορά.</w:t>
      </w:r>
      <w:r>
        <w:rPr>
          <w:rFonts w:cs="Arial"/>
        </w:rPr>
        <w:t xml:space="preserve"> Γιατί θέλει τόσο χρόνο</w:t>
      </w:r>
      <w:r w:rsidR="003273FF">
        <w:rPr>
          <w:rFonts w:cs="Arial"/>
        </w:rPr>
        <w:t>, για να μεταφερθεί στην Αρχή Π</w:t>
      </w:r>
      <w:r>
        <w:rPr>
          <w:rFonts w:cs="Arial"/>
        </w:rPr>
        <w:t>ιστοποίησης; Γιατί ν</w:t>
      </w:r>
      <w:r w:rsidR="003273FF">
        <w:rPr>
          <w:rFonts w:cs="Arial"/>
        </w:rPr>
        <w:t>α μην φεύγουν κατευθείαν και πού</w:t>
      </w:r>
      <w:r>
        <w:rPr>
          <w:rFonts w:cs="Arial"/>
        </w:rPr>
        <w:t xml:space="preserve"> θα φυλάσσονται, στο μεταξύ</w:t>
      </w:r>
      <w:r w:rsidR="003273FF">
        <w:rPr>
          <w:rFonts w:cs="Arial"/>
        </w:rPr>
        <w:t>,</w:t>
      </w:r>
      <w:r>
        <w:rPr>
          <w:rFonts w:cs="Arial"/>
        </w:rPr>
        <w:t xml:space="preserve"> αυτό το χρονικό διάστημα; Αυτές οι διαδικασίες δεν πρέπει να καθυστερούν καθόλου. Μιλάμε για πυροβόλα όπλα.</w:t>
      </w:r>
    </w:p>
    <w:p w:rsidR="00981EF6" w:rsidRDefault="00981EF6" w:rsidP="00011D4B">
      <w:pPr>
        <w:spacing w:line="276" w:lineRule="auto"/>
        <w:ind w:firstLine="720"/>
        <w:contextualSpacing/>
        <w:jc w:val="both"/>
        <w:rPr>
          <w:rFonts w:cs="Arial"/>
        </w:rPr>
      </w:pPr>
      <w:r>
        <w:rPr>
          <w:rFonts w:cs="Arial"/>
        </w:rPr>
        <w:t>Πάμε στο άρθρο 6. Θεωρούμε πολύ σωστή την απαγόρευση διενέργειας σκοποβολής σε περιηγητικά πλοία ή σε επιβατηγά διεθνών πλοίων</w:t>
      </w:r>
      <w:r w:rsidR="003273FF">
        <w:rPr>
          <w:rFonts w:cs="Arial"/>
        </w:rPr>
        <w:t>,</w:t>
      </w:r>
      <w:r>
        <w:rPr>
          <w:rFonts w:cs="Arial"/>
        </w:rPr>
        <w:t xml:space="preserve"> για όσο διάστημα βρίσκονται</w:t>
      </w:r>
      <w:r w:rsidR="003273FF">
        <w:rPr>
          <w:rFonts w:cs="Arial"/>
        </w:rPr>
        <w:t>,</w:t>
      </w:r>
      <w:r>
        <w:rPr>
          <w:rFonts w:cs="Arial"/>
        </w:rPr>
        <w:t xml:space="preserve"> σε ελληνικά χωρικά ύδατα. </w:t>
      </w:r>
    </w:p>
    <w:p w:rsidR="00981EF6" w:rsidRDefault="00981EF6" w:rsidP="00011D4B">
      <w:pPr>
        <w:spacing w:line="276" w:lineRule="auto"/>
        <w:ind w:firstLine="720"/>
        <w:contextualSpacing/>
        <w:jc w:val="both"/>
        <w:rPr>
          <w:rFonts w:cs="Arial"/>
        </w:rPr>
      </w:pPr>
      <w:r>
        <w:rPr>
          <w:rFonts w:cs="Arial"/>
        </w:rPr>
        <w:t>Πάμε, όμως και στα αδήλωτα όπλα, σε αυτά</w:t>
      </w:r>
      <w:r w:rsidR="003273FF">
        <w:rPr>
          <w:rFonts w:cs="Arial"/>
        </w:rPr>
        <w:t>,</w:t>
      </w:r>
      <w:r w:rsidR="0006759D">
        <w:rPr>
          <w:rFonts w:cs="Arial"/>
        </w:rPr>
        <w:t xml:space="preserve"> που έχουν </w:t>
      </w:r>
      <w:r>
        <w:rPr>
          <w:rFonts w:cs="Arial"/>
        </w:rPr>
        <w:t>κοστίσει ζωές. Ξέρετε, είπα και στην αρχική μου Εισήγηση επί της αρχής, για αυτά τα όπλα</w:t>
      </w:r>
      <w:r w:rsidR="003273FF">
        <w:rPr>
          <w:rFonts w:cs="Arial"/>
        </w:rPr>
        <w:t>,</w:t>
      </w:r>
      <w:r>
        <w:rPr>
          <w:rFonts w:cs="Arial"/>
        </w:rPr>
        <w:t xml:space="preserve"> που για κάποιους</w:t>
      </w:r>
      <w:r w:rsidR="003273FF">
        <w:rPr>
          <w:rFonts w:cs="Arial"/>
        </w:rPr>
        <w:t>,</w:t>
      </w:r>
      <w:r>
        <w:rPr>
          <w:rFonts w:cs="Arial"/>
        </w:rPr>
        <w:t xml:space="preserve"> που ξέρουν </w:t>
      </w:r>
      <w:r w:rsidR="003273FF">
        <w:rPr>
          <w:rFonts w:cs="Arial"/>
        </w:rPr>
        <w:t>–</w:t>
      </w:r>
      <w:r>
        <w:rPr>
          <w:rFonts w:cs="Arial"/>
        </w:rPr>
        <w:t xml:space="preserve"> εντάξει, δεν υπάρχουν καταγεγραμμένα, το είπατε κ</w:t>
      </w:r>
      <w:r w:rsidR="0006759D">
        <w:rPr>
          <w:rFonts w:cs="Arial"/>
        </w:rPr>
        <w:t>α</w:t>
      </w:r>
      <w:r>
        <w:rPr>
          <w:rFonts w:cs="Arial"/>
        </w:rPr>
        <w:t xml:space="preserve">ι </w:t>
      </w:r>
      <w:r w:rsidR="003273FF">
        <w:rPr>
          <w:rFonts w:cs="Arial"/>
        </w:rPr>
        <w:t>εσείς,</w:t>
      </w:r>
      <w:r>
        <w:rPr>
          <w:rFonts w:cs="Arial"/>
        </w:rPr>
        <w:t xml:space="preserve"> κύριε Υπουργέ</w:t>
      </w:r>
      <w:r w:rsidR="003273FF">
        <w:rPr>
          <w:rFonts w:cs="Arial"/>
        </w:rPr>
        <w:t xml:space="preserve"> –</w:t>
      </w:r>
      <w:r>
        <w:rPr>
          <w:rFonts w:cs="Arial"/>
        </w:rPr>
        <w:t xml:space="preserve"> μπορεί να ξεπερνούν και το ένα εκατομμύριο. Το είπα και στην Εισήγησή μου την αρχική. Είναι πολύ σοβαρό και δεν αφορά μόνο σε κυνηγετικά όπλα.</w:t>
      </w:r>
    </w:p>
    <w:p w:rsidR="00981EF6" w:rsidRDefault="00981EF6" w:rsidP="00011D4B">
      <w:pPr>
        <w:spacing w:line="276" w:lineRule="auto"/>
        <w:ind w:firstLine="720"/>
        <w:contextualSpacing/>
        <w:jc w:val="both"/>
        <w:rPr>
          <w:rFonts w:cs="Arial"/>
        </w:rPr>
      </w:pPr>
      <w:r>
        <w:rPr>
          <w:rFonts w:cs="Arial"/>
        </w:rPr>
        <w:t>Επιχειρείτε τώρα να λύσετε το πρόβλημα παράδοσης των όπλων για θ</w:t>
      </w:r>
      <w:r w:rsidR="000B5418">
        <w:rPr>
          <w:rFonts w:cs="Arial"/>
        </w:rPr>
        <w:t>ή</w:t>
      </w:r>
      <w:r>
        <w:rPr>
          <w:rFonts w:cs="Arial"/>
        </w:rPr>
        <w:t>ρα</w:t>
      </w:r>
      <w:r w:rsidR="000B5418">
        <w:rPr>
          <w:rFonts w:cs="Arial"/>
        </w:rPr>
        <w:t>,</w:t>
      </w:r>
      <w:r>
        <w:rPr>
          <w:rFonts w:cs="Arial"/>
        </w:rPr>
        <w:t xml:space="preserve"> που δεν έχουν άδεια</w:t>
      </w:r>
      <w:r w:rsidR="00B03761">
        <w:rPr>
          <w:rFonts w:cs="Arial"/>
        </w:rPr>
        <w:t>,</w:t>
      </w:r>
      <w:r>
        <w:rPr>
          <w:rFonts w:cs="Arial"/>
        </w:rPr>
        <w:t xml:space="preserve"> με τον έλεγχο των αδήλωτων. Σίγουρα</w:t>
      </w:r>
      <w:r w:rsidR="003273FF">
        <w:rPr>
          <w:rFonts w:cs="Arial"/>
        </w:rPr>
        <w:t>,</w:t>
      </w:r>
      <w:r>
        <w:rPr>
          <w:rFonts w:cs="Arial"/>
        </w:rPr>
        <w:t xml:space="preserve"> η προσπάθεια </w:t>
      </w:r>
      <w:r w:rsidR="0009624D">
        <w:rPr>
          <w:rFonts w:cs="Arial"/>
        </w:rPr>
        <w:t>ελέγχου ούτε αρκεί ούτε επαρκεί</w:t>
      </w:r>
      <w:r>
        <w:rPr>
          <w:rFonts w:cs="Arial"/>
        </w:rPr>
        <w:t xml:space="preserve"> γενικά μόνο ο έλεγχος. Να σας θυμίσω, κύριε Υπουργέ ότι το ίδιο έχετε δηλώσει και για τις μη Μ.Κ.Ο. για έλεγχο, αλλά βλέπετε ότι «δεν το έχετε και πολύ» με τους ελέγχους.</w:t>
      </w:r>
    </w:p>
    <w:p w:rsidR="00981EF6" w:rsidRDefault="00981EF6" w:rsidP="00011D4B">
      <w:pPr>
        <w:spacing w:line="276" w:lineRule="auto"/>
        <w:ind w:firstLine="720"/>
        <w:contextualSpacing/>
        <w:jc w:val="both"/>
        <w:rPr>
          <w:rFonts w:cs="Arial"/>
        </w:rPr>
      </w:pPr>
      <w:r>
        <w:rPr>
          <w:rFonts w:cs="Arial"/>
        </w:rPr>
        <w:t>Πάω στο άρθρο 8. Αναφέρει, μεταξύ άλλων</w:t>
      </w:r>
      <w:r w:rsidR="003273FF">
        <w:rPr>
          <w:rFonts w:cs="Arial"/>
        </w:rPr>
        <w:t>,</w:t>
      </w:r>
      <w:r>
        <w:rPr>
          <w:rFonts w:cs="Arial"/>
        </w:rPr>
        <w:t xml:space="preserve"> ότι σε περίπτωση κατάσχεσης όπλων</w:t>
      </w:r>
      <w:r w:rsidR="003273FF">
        <w:rPr>
          <w:rFonts w:cs="Arial"/>
        </w:rPr>
        <w:t>,</w:t>
      </w:r>
      <w:r>
        <w:rPr>
          <w:rFonts w:cs="Arial"/>
        </w:rPr>
        <w:t xml:space="preserve"> η διαδικασία καταστροφής τους θα καθοριστεί</w:t>
      </w:r>
      <w:r w:rsidR="003273FF">
        <w:rPr>
          <w:rFonts w:cs="Arial"/>
        </w:rPr>
        <w:t>,</w:t>
      </w:r>
      <w:r>
        <w:rPr>
          <w:rFonts w:cs="Arial"/>
        </w:rPr>
        <w:t xml:space="preserve"> με Υπουργική Απόφαση, λέτε. Το άρθρο κάνει λόγο και για περαιτέρω διαχείριση των κατασχεμένων. Θα θέλαμε περισσότερες </w:t>
      </w:r>
      <w:r>
        <w:rPr>
          <w:rFonts w:cs="Arial"/>
        </w:rPr>
        <w:lastRenderedPageBreak/>
        <w:t>λεπτομέρειες για την περαιτέρω διαχείριση των όπλων</w:t>
      </w:r>
      <w:r w:rsidR="003273FF">
        <w:rPr>
          <w:rFonts w:cs="Arial"/>
        </w:rPr>
        <w:t>,</w:t>
      </w:r>
      <w:r>
        <w:rPr>
          <w:rFonts w:cs="Arial"/>
        </w:rPr>
        <w:t xml:space="preserve"> που έχουν περιέλθει στην Ελληνική Αστυνομία και το Λιμενικό Σώμα, γιατί δεν περιγράφονται στο νομοσχέδιο</w:t>
      </w:r>
      <w:r w:rsidR="003273FF">
        <w:rPr>
          <w:rFonts w:cs="Arial"/>
        </w:rPr>
        <w:t>, με μεγαλύτερη ακρίβεια.</w:t>
      </w:r>
      <w:r>
        <w:rPr>
          <w:rFonts w:cs="Arial"/>
        </w:rPr>
        <w:t xml:space="preserve"> Το σίγουρο είναι ότι δεν πρέπει να καθυστερούν καθόλου οι σχετικές Υπουργικές Αποφάσεις, αλλά ούτε αυτό ορίζεται επακριβώς, ίσως θα έπρεπε.</w:t>
      </w:r>
    </w:p>
    <w:p w:rsidR="00981EF6" w:rsidRDefault="00981EF6" w:rsidP="00011D4B">
      <w:pPr>
        <w:spacing w:line="276" w:lineRule="auto"/>
        <w:ind w:firstLine="720"/>
        <w:contextualSpacing/>
        <w:jc w:val="both"/>
        <w:rPr>
          <w:rFonts w:cs="Arial"/>
        </w:rPr>
      </w:pPr>
      <w:r>
        <w:rPr>
          <w:rFonts w:cs="Arial"/>
        </w:rPr>
        <w:t>Το άρθρο 10 προσδιορίζει τις περιπτώσεις</w:t>
      </w:r>
      <w:r w:rsidR="003273FF">
        <w:rPr>
          <w:rFonts w:cs="Arial"/>
        </w:rPr>
        <w:t>,</w:t>
      </w:r>
      <w:r>
        <w:rPr>
          <w:rFonts w:cs="Arial"/>
        </w:rPr>
        <w:t xml:space="preserve"> που χορηγούνται και ανακαλούνται άδειες για λόγους ψυχικής υγείας και</w:t>
      </w:r>
      <w:r w:rsidR="0009624D">
        <w:rPr>
          <w:rFonts w:cs="Arial"/>
        </w:rPr>
        <w:t xml:space="preserve"> στις συγκεκριμένες περιπτώσεις</w:t>
      </w:r>
      <w:r>
        <w:rPr>
          <w:rFonts w:cs="Arial"/>
        </w:rPr>
        <w:t xml:space="preserve"> ποινικής καταδίκης και ποινικής δίωξης. Το νέο στοιχείο αφορά στον έλεγχο καταλληλότητας των αναγκαίων δειγμάτων συγκεκριμένων κατηγοριών όπλων του άρθρου 6 του ν.</w:t>
      </w:r>
      <w:r w:rsidR="0009624D">
        <w:rPr>
          <w:rFonts w:cs="Arial"/>
        </w:rPr>
        <w:t xml:space="preserve"> </w:t>
      </w:r>
      <w:r>
        <w:rPr>
          <w:rFonts w:cs="Arial"/>
        </w:rPr>
        <w:t>2368/1993. Συγκεκριμένα, μπορεί, πλέον</w:t>
      </w:r>
      <w:r w:rsidR="00F71993">
        <w:rPr>
          <w:rFonts w:cs="Arial"/>
        </w:rPr>
        <w:t>,</w:t>
      </w:r>
      <w:r>
        <w:rPr>
          <w:rFonts w:cs="Arial"/>
        </w:rPr>
        <w:t xml:space="preserve"> να γίνεται και από </w:t>
      </w:r>
      <w:r w:rsidR="0009624D">
        <w:rPr>
          <w:rFonts w:cs="Arial"/>
        </w:rPr>
        <w:t>Ο</w:t>
      </w:r>
      <w:r>
        <w:rPr>
          <w:rFonts w:cs="Arial"/>
        </w:rPr>
        <w:t>ργανισμό πιστοποιημένο από την Ε.Ε.. Εδώ, δηλαδή</w:t>
      </w:r>
      <w:r w:rsidR="003273FF">
        <w:rPr>
          <w:rFonts w:cs="Arial"/>
        </w:rPr>
        <w:t>,</w:t>
      </w:r>
      <w:r>
        <w:rPr>
          <w:rFonts w:cs="Arial"/>
        </w:rPr>
        <w:t xml:space="preserve"> έχουμε προσωρινή άδεια για την κατασκευή των δειγμάτων, άδεια εισαγωγής των αναγκαίων δειγμάτων και προσωρινή άδεια εξαγωγής και επαναεισαγωγής των αναγκαίων δειγμάτων. Η αλήθεια είναι ότι ακούγεται αρκετά χρονοβόρα η όλη διαδικασία και δεν ξέρω πρακτικά πόσο θα μας βοηθήσει.</w:t>
      </w:r>
    </w:p>
    <w:p w:rsidR="00981EF6" w:rsidRDefault="0009624D" w:rsidP="00011D4B">
      <w:pPr>
        <w:spacing w:line="276" w:lineRule="auto"/>
        <w:ind w:firstLine="720"/>
        <w:contextualSpacing/>
        <w:jc w:val="both"/>
        <w:rPr>
          <w:rFonts w:cs="Arial"/>
        </w:rPr>
      </w:pPr>
      <w:r>
        <w:rPr>
          <w:rFonts w:cs="Arial"/>
        </w:rPr>
        <w:t>Επίσης, αυτά τα μέτρα, έξω</w:t>
      </w:r>
      <w:r w:rsidR="00981EF6">
        <w:rPr>
          <w:rFonts w:cs="Arial"/>
        </w:rPr>
        <w:t xml:space="preserve"> των δειγμάτων, είναι λίγο επικίνδυνα. Για όπλα μιλάμε. Θεωρούμε ότι χρειάζονται περισσότερες διευκρινίσεις σε αυτό το άρθρο και πρέπει να καθοριστούν κάποιες συγκεκριμένες εγγυήσεις.</w:t>
      </w:r>
    </w:p>
    <w:p w:rsidR="00981EF6" w:rsidRDefault="00981EF6" w:rsidP="00011D4B">
      <w:pPr>
        <w:spacing w:line="276" w:lineRule="auto"/>
        <w:ind w:firstLine="720"/>
        <w:contextualSpacing/>
        <w:jc w:val="both"/>
        <w:rPr>
          <w:rFonts w:cs="Arial"/>
        </w:rPr>
      </w:pPr>
      <w:r>
        <w:rPr>
          <w:rFonts w:cs="Arial"/>
        </w:rPr>
        <w:t>Το άρθρο 11 έχει να κάνει με τη σήμανση των πυροβόλων όπλων και τα ουσιώδη συστατικά μέρη αυτού</w:t>
      </w:r>
      <w:r w:rsidR="003273FF">
        <w:rPr>
          <w:rFonts w:cs="Arial"/>
        </w:rPr>
        <w:t>,</w:t>
      </w:r>
      <w:r>
        <w:rPr>
          <w:rFonts w:cs="Arial"/>
        </w:rPr>
        <w:t xml:space="preserve"> που εισάγονται</w:t>
      </w:r>
      <w:r w:rsidR="003273FF">
        <w:rPr>
          <w:rFonts w:cs="Arial"/>
        </w:rPr>
        <w:t>,</w:t>
      </w:r>
      <w:r>
        <w:rPr>
          <w:rFonts w:cs="Arial"/>
        </w:rPr>
        <w:t xml:space="preserve"> στην ελληνική επικράτεια, χωρίς τη σήμανση της περίπτωσης 3</w:t>
      </w:r>
      <w:r w:rsidR="003273FF">
        <w:rPr>
          <w:rFonts w:cs="Arial"/>
          <w:vertAlign w:val="superscript"/>
        </w:rPr>
        <w:t xml:space="preserve"> </w:t>
      </w:r>
      <w:r w:rsidR="003273FF">
        <w:rPr>
          <w:rFonts w:cs="Arial"/>
        </w:rPr>
        <w:t>α΄</w:t>
      </w:r>
      <w:r>
        <w:rPr>
          <w:rFonts w:cs="Arial"/>
        </w:rPr>
        <w:t xml:space="preserve"> του άρθρου 5 του</w:t>
      </w:r>
      <w:r w:rsidRPr="00594A01">
        <w:rPr>
          <w:rFonts w:cs="Arial"/>
        </w:rPr>
        <w:t xml:space="preserve"> </w:t>
      </w:r>
      <w:r>
        <w:rPr>
          <w:rFonts w:cs="Arial"/>
        </w:rPr>
        <w:t>ν.</w:t>
      </w:r>
      <w:r w:rsidR="0009624D">
        <w:rPr>
          <w:rFonts w:cs="Arial"/>
        </w:rPr>
        <w:t xml:space="preserve"> </w:t>
      </w:r>
      <w:r>
        <w:rPr>
          <w:rFonts w:cs="Arial"/>
        </w:rPr>
        <w:t>21</w:t>
      </w:r>
      <w:r w:rsidRPr="00594A01">
        <w:rPr>
          <w:rFonts w:cs="Arial"/>
        </w:rPr>
        <w:t>68/1993.</w:t>
      </w:r>
      <w:r>
        <w:rPr>
          <w:rFonts w:cs="Arial"/>
        </w:rPr>
        <w:t xml:space="preserve"> Αμέσως μετά την εισαγωγή</w:t>
      </w:r>
      <w:r w:rsidR="003273FF">
        <w:rPr>
          <w:rFonts w:cs="Arial"/>
        </w:rPr>
        <w:t>,</w:t>
      </w:r>
      <w:r>
        <w:rPr>
          <w:rFonts w:cs="Arial"/>
        </w:rPr>
        <w:t xml:space="preserve"> θα γίνεται η σήμανση, ενώ προβλέπεται και εδώ</w:t>
      </w:r>
      <w:r w:rsidR="003273FF">
        <w:rPr>
          <w:rFonts w:cs="Arial"/>
        </w:rPr>
        <w:t>,</w:t>
      </w:r>
      <w:r>
        <w:rPr>
          <w:rFonts w:cs="Arial"/>
        </w:rPr>
        <w:t xml:space="preserve"> για τη διαδικασία</w:t>
      </w:r>
      <w:r w:rsidR="003273FF">
        <w:rPr>
          <w:rFonts w:cs="Arial"/>
        </w:rPr>
        <w:t>,</w:t>
      </w:r>
      <w:r>
        <w:rPr>
          <w:rFonts w:cs="Arial"/>
        </w:rPr>
        <w:t xml:space="preserve"> η έκδοση Κοινής Υπουργικής Απόφασης. Το άρθρο προβλέπει μεν κυρώσεις, αλλά θεωρούμε ότι πρέπει να γίνουν πιο αυστηρές. Αυτή είναι η άποψή μας.</w:t>
      </w:r>
    </w:p>
    <w:p w:rsidR="00981EF6" w:rsidRDefault="00981EF6" w:rsidP="00011D4B">
      <w:pPr>
        <w:spacing w:line="276" w:lineRule="auto"/>
        <w:ind w:firstLine="720"/>
        <w:contextualSpacing/>
        <w:jc w:val="both"/>
        <w:rPr>
          <w:rFonts w:cs="Arial"/>
        </w:rPr>
      </w:pPr>
      <w:r>
        <w:rPr>
          <w:rFonts w:cs="Arial"/>
        </w:rPr>
        <w:t>Άρθρο 12. Αναφέρεται</w:t>
      </w:r>
      <w:r w:rsidR="003273FF">
        <w:rPr>
          <w:rFonts w:cs="Arial"/>
        </w:rPr>
        <w:t>,</w:t>
      </w:r>
      <w:r>
        <w:rPr>
          <w:rFonts w:cs="Arial"/>
        </w:rPr>
        <w:t xml:space="preserve"> μεταξύ άλλων</w:t>
      </w:r>
      <w:r w:rsidR="003273FF">
        <w:rPr>
          <w:rFonts w:cs="Arial"/>
        </w:rPr>
        <w:t>,</w:t>
      </w:r>
      <w:r>
        <w:rPr>
          <w:rFonts w:cs="Arial"/>
        </w:rPr>
        <w:t xml:space="preserve"> στην υποχρέωση αυτών</w:t>
      </w:r>
      <w:r w:rsidR="003273FF">
        <w:rPr>
          <w:rFonts w:cs="Arial"/>
        </w:rPr>
        <w:t>,</w:t>
      </w:r>
      <w:r>
        <w:rPr>
          <w:rFonts w:cs="Arial"/>
        </w:rPr>
        <w:t xml:space="preserve"> που εμπορεύονται όπλα, συμπεριλαμβανομένων και των μεσιτών διατήρησης σχετικών βιβλίων. Θεωρούμε ότι η πρόβλεψη ηλεκτρονικής πληροφόρησης για τις κινήσεις των πυροβόλων όπλων είναι απαραίτητη, αμφιβάλλω, </w:t>
      </w:r>
      <w:r w:rsidR="003273FF">
        <w:rPr>
          <w:rFonts w:cs="Arial"/>
        </w:rPr>
        <w:t>όμως,</w:t>
      </w:r>
      <w:r>
        <w:rPr>
          <w:rFonts w:cs="Arial"/>
        </w:rPr>
        <w:t xml:space="preserve"> αν μπορεί να έχει άμεση εφαρμογή από όλους τους εμπλεκομένους. Σε κάθε περίπτωση</w:t>
      </w:r>
      <w:r w:rsidR="003273FF">
        <w:rPr>
          <w:rFonts w:cs="Arial"/>
        </w:rPr>
        <w:t>,</w:t>
      </w:r>
      <w:r>
        <w:rPr>
          <w:rFonts w:cs="Arial"/>
        </w:rPr>
        <w:t xml:space="preserve"> θα πρέπει και εδώ να εκδοθεί Υπουργική Απόφαση και θα πρέπει, οπωσδήποτε</w:t>
      </w:r>
      <w:r w:rsidR="003273FF">
        <w:rPr>
          <w:rFonts w:cs="Arial"/>
        </w:rPr>
        <w:t>,</w:t>
      </w:r>
      <w:r>
        <w:rPr>
          <w:rFonts w:cs="Arial"/>
        </w:rPr>
        <w:t xml:space="preserve"> να εξασφαλιστεί ο ενδελεχής έλεγχος για τη γνησιότητα του ευρωπαϊκού δελτίου πυροβόλου όπλου.</w:t>
      </w:r>
    </w:p>
    <w:p w:rsidR="00981EF6" w:rsidRDefault="00981EF6" w:rsidP="00011D4B">
      <w:pPr>
        <w:spacing w:line="276" w:lineRule="auto"/>
        <w:ind w:firstLine="720"/>
        <w:contextualSpacing/>
        <w:jc w:val="both"/>
        <w:rPr>
          <w:rFonts w:cs="Arial"/>
        </w:rPr>
      </w:pPr>
      <w:r>
        <w:rPr>
          <w:rFonts w:cs="Arial"/>
        </w:rPr>
        <w:t xml:space="preserve">Άρθρο 14. Περιλαμβάνει όλα τα </w:t>
      </w:r>
      <w:r w:rsidR="00065F0E">
        <w:rPr>
          <w:rFonts w:cs="Arial"/>
        </w:rPr>
        <w:t>Π</w:t>
      </w:r>
      <w:r>
        <w:rPr>
          <w:rFonts w:cs="Arial"/>
        </w:rPr>
        <w:t>αραρτήματα της Ευρωπαϊκής Οδηγίας για την κατηγοριοποίηση των πυροβόλων όπλων. Για την εθνική έννομη τάξη προσδιορίζονται</w:t>
      </w:r>
      <w:r w:rsidR="00EA64E3">
        <w:rPr>
          <w:rFonts w:cs="Arial"/>
        </w:rPr>
        <w:t>,</w:t>
      </w:r>
      <w:r>
        <w:rPr>
          <w:rFonts w:cs="Arial"/>
        </w:rPr>
        <w:t xml:space="preserve"> ως επιτρεπτές από την Οδηγία</w:t>
      </w:r>
      <w:r w:rsidR="00EA64E3">
        <w:rPr>
          <w:rFonts w:cs="Arial"/>
        </w:rPr>
        <w:t>,</w:t>
      </w:r>
      <w:r w:rsidR="00065F0E">
        <w:rPr>
          <w:rFonts w:cs="Arial"/>
        </w:rPr>
        <w:t xml:space="preserve"> δύο Κ</w:t>
      </w:r>
      <w:r>
        <w:rPr>
          <w:rFonts w:cs="Arial"/>
        </w:rPr>
        <w:t>ατηγορίες πυροβόλων όπλων, τα απαγορευμένα κα</w:t>
      </w:r>
      <w:r w:rsidR="00EA64E3">
        <w:rPr>
          <w:rFonts w:cs="Arial"/>
        </w:rPr>
        <w:t>ι τα επιτρεπόμενα με άδεια της Α</w:t>
      </w:r>
      <w:r>
        <w:rPr>
          <w:rFonts w:cs="Arial"/>
        </w:rPr>
        <w:t xml:space="preserve">ρχής. Σύμφωνα με την </w:t>
      </w:r>
      <w:r w:rsidR="00EA64E3">
        <w:rPr>
          <w:rFonts w:cs="Arial"/>
        </w:rPr>
        <w:t>Α</w:t>
      </w:r>
      <w:r>
        <w:rPr>
          <w:rFonts w:cs="Arial"/>
        </w:rPr>
        <w:t xml:space="preserve">ιτιολογική </w:t>
      </w:r>
      <w:r w:rsidR="00EA64E3">
        <w:rPr>
          <w:rFonts w:cs="Arial"/>
        </w:rPr>
        <w:t>Έ</w:t>
      </w:r>
      <w:r>
        <w:rPr>
          <w:rFonts w:cs="Arial"/>
        </w:rPr>
        <w:t>κθεση</w:t>
      </w:r>
      <w:r w:rsidR="00EA64E3">
        <w:rPr>
          <w:rFonts w:cs="Arial"/>
        </w:rPr>
        <w:t>,</w:t>
      </w:r>
      <w:r>
        <w:rPr>
          <w:rFonts w:cs="Arial"/>
        </w:rPr>
        <w:t xml:space="preserve"> για λόγους κοινής αναφοράς με τα άλλα κράτη</w:t>
      </w:r>
      <w:r w:rsidR="00EA64E3">
        <w:rPr>
          <w:rFonts w:cs="Arial"/>
        </w:rPr>
        <w:t>-</w:t>
      </w:r>
      <w:r>
        <w:rPr>
          <w:rFonts w:cs="Arial"/>
        </w:rPr>
        <w:t>μέλη</w:t>
      </w:r>
      <w:r w:rsidR="00EA64E3">
        <w:rPr>
          <w:rFonts w:cs="Arial"/>
        </w:rPr>
        <w:t>,</w:t>
      </w:r>
      <w:r>
        <w:rPr>
          <w:rFonts w:cs="Arial"/>
        </w:rPr>
        <w:t xml:space="preserve"> αναγράφεται και τρίτη </w:t>
      </w:r>
      <w:r w:rsidR="00065F0E">
        <w:rPr>
          <w:rFonts w:cs="Arial"/>
        </w:rPr>
        <w:t>Κ</w:t>
      </w:r>
      <w:r>
        <w:rPr>
          <w:rFonts w:cs="Arial"/>
        </w:rPr>
        <w:t>ατηγορία, όμως, όπως την περιγράφει η Ο</w:t>
      </w:r>
      <w:r w:rsidR="00EA64E3">
        <w:rPr>
          <w:rFonts w:cs="Arial"/>
        </w:rPr>
        <w:t xml:space="preserve">δηγία. Η διευκρίνιση, </w:t>
      </w:r>
      <w:r w:rsidR="00065F0E">
        <w:rPr>
          <w:rFonts w:cs="Arial"/>
        </w:rPr>
        <w:t>όμως,</w:t>
      </w:r>
      <w:r w:rsidR="00EA64E3">
        <w:rPr>
          <w:rFonts w:cs="Arial"/>
        </w:rPr>
        <w:t xml:space="preserve"> της Α</w:t>
      </w:r>
      <w:r>
        <w:rPr>
          <w:rFonts w:cs="Arial"/>
        </w:rPr>
        <w:t xml:space="preserve">ιτιολογικής </w:t>
      </w:r>
      <w:r w:rsidR="00EA64E3">
        <w:rPr>
          <w:rFonts w:cs="Arial"/>
        </w:rPr>
        <w:t>Έ</w:t>
      </w:r>
      <w:r>
        <w:rPr>
          <w:rFonts w:cs="Arial"/>
        </w:rPr>
        <w:t>κθεσης δεν αναφέρεται στο άρθρο του νομοσχεδίου. Πιστεύουμε ότι θα πρέπει να αναφέρεται και στο άρθρο του νομοσχεδίου.</w:t>
      </w:r>
    </w:p>
    <w:p w:rsidR="00981EF6" w:rsidRDefault="00981EF6" w:rsidP="00FD6A98">
      <w:pPr>
        <w:spacing w:line="276" w:lineRule="auto"/>
        <w:ind w:firstLine="720"/>
        <w:contextualSpacing/>
        <w:jc w:val="both"/>
      </w:pPr>
      <w:r>
        <w:rPr>
          <w:rFonts w:cs="Arial"/>
        </w:rPr>
        <w:t xml:space="preserve">Το άρθρο 16 προσδιορίζει τις </w:t>
      </w:r>
      <w:r w:rsidR="00065F0E">
        <w:rPr>
          <w:rFonts w:cs="Arial"/>
        </w:rPr>
        <w:t>Α</w:t>
      </w:r>
      <w:r>
        <w:rPr>
          <w:rFonts w:cs="Arial"/>
        </w:rPr>
        <w:t xml:space="preserve">ρχές </w:t>
      </w:r>
      <w:r w:rsidR="00065F0E">
        <w:rPr>
          <w:rFonts w:cs="Arial"/>
        </w:rPr>
        <w:t>Ε</w:t>
      </w:r>
      <w:r>
        <w:rPr>
          <w:rFonts w:cs="Arial"/>
        </w:rPr>
        <w:t>παλήθευσης για την απενεργοποίηση των πολυβόλων όπλων, καθώς κα</w:t>
      </w:r>
      <w:r w:rsidR="00065F0E">
        <w:rPr>
          <w:rFonts w:cs="Arial"/>
        </w:rPr>
        <w:t>ι τις οντότητες απενεργοποίησης -</w:t>
      </w:r>
      <w:r>
        <w:rPr>
          <w:rFonts w:cs="Arial"/>
        </w:rPr>
        <w:t xml:space="preserve"> νόμιμα εργαστήρια επισκευής πυροβόλων όπλων. Οι </w:t>
      </w:r>
      <w:r w:rsidR="00065F0E">
        <w:rPr>
          <w:rFonts w:cs="Arial"/>
        </w:rPr>
        <w:t>Αρχές Ε</w:t>
      </w:r>
      <w:r>
        <w:rPr>
          <w:rFonts w:cs="Arial"/>
        </w:rPr>
        <w:t>παλήθευσης μπορούν να λειτουργήσουν και ως οντότητες απενεργοποίησης. Θα θέλαμε εδώ να μας το αναπτύξετε λίγο και να μας εξηγήσετε</w:t>
      </w:r>
      <w:r w:rsidR="00EA64E3">
        <w:rPr>
          <w:rFonts w:cs="Arial"/>
        </w:rPr>
        <w:t>,</w:t>
      </w:r>
      <w:r>
        <w:rPr>
          <w:rFonts w:cs="Arial"/>
        </w:rPr>
        <w:t xml:space="preserve"> αν δύναται η </w:t>
      </w:r>
      <w:r w:rsidR="00EA64E3">
        <w:rPr>
          <w:rFonts w:cs="Arial"/>
        </w:rPr>
        <w:t>Α</w:t>
      </w:r>
      <w:r>
        <w:rPr>
          <w:rFonts w:cs="Arial"/>
        </w:rPr>
        <w:t>ρχή</w:t>
      </w:r>
      <w:r w:rsidR="00EA64E3">
        <w:rPr>
          <w:rFonts w:cs="Arial"/>
        </w:rPr>
        <w:t>,</w:t>
      </w:r>
      <w:r>
        <w:rPr>
          <w:rFonts w:cs="Arial"/>
        </w:rPr>
        <w:t xml:space="preserve"> που εκδίδει το πιστοποιητικό απενεργοποίησης</w:t>
      </w:r>
      <w:r w:rsidR="00EA64E3">
        <w:rPr>
          <w:rFonts w:cs="Arial"/>
        </w:rPr>
        <w:t>,</w:t>
      </w:r>
      <w:r>
        <w:rPr>
          <w:rFonts w:cs="Arial"/>
        </w:rPr>
        <w:t xml:space="preserve"> να είναι αυτή που </w:t>
      </w:r>
      <w:r w:rsidR="00EA64E3">
        <w:rPr>
          <w:rFonts w:cs="Arial"/>
        </w:rPr>
        <w:t>το απενεργοποιεί.</w:t>
      </w:r>
      <w:r w:rsidR="00CE597D">
        <w:rPr>
          <w:rFonts w:cs="Arial"/>
        </w:rPr>
        <w:t xml:space="preserve"> Το άρθρο αναφέρε</w:t>
      </w:r>
      <w:r>
        <w:rPr>
          <w:rFonts w:cs="Arial"/>
        </w:rPr>
        <w:t>ι ότι</w:t>
      </w:r>
      <w:r w:rsidR="00EA64E3">
        <w:rPr>
          <w:rFonts w:cs="Arial"/>
        </w:rPr>
        <w:t>,</w:t>
      </w:r>
      <w:r>
        <w:rPr>
          <w:rFonts w:cs="Arial"/>
        </w:rPr>
        <w:t xml:space="preserve"> στην περίπτωση αυτή</w:t>
      </w:r>
      <w:r w:rsidR="00EA64E3">
        <w:rPr>
          <w:rFonts w:cs="Arial"/>
        </w:rPr>
        <w:t>ν,</w:t>
      </w:r>
      <w:r>
        <w:rPr>
          <w:rFonts w:cs="Arial"/>
        </w:rPr>
        <w:t xml:space="preserve"> θα υπάρχει διαχωρισμός εργασιών και προσώπων. Πώς θα γίνει αυτό πράξη</w:t>
      </w:r>
      <w:r w:rsidR="00A3674C">
        <w:rPr>
          <w:rFonts w:cs="Arial"/>
        </w:rPr>
        <w:t>; Π</w:t>
      </w:r>
      <w:r w:rsidR="00EA64E3">
        <w:rPr>
          <w:rFonts w:cs="Arial"/>
        </w:rPr>
        <w:t xml:space="preserve">είτε μας, </w:t>
      </w:r>
      <w:r>
        <w:rPr>
          <w:rFonts w:cs="Arial"/>
        </w:rPr>
        <w:t>αν επαρκούν</w:t>
      </w:r>
      <w:r w:rsidR="00A3674C">
        <w:rPr>
          <w:rFonts w:cs="Arial"/>
        </w:rPr>
        <w:t xml:space="preserve"> οι συγκεκριμένες εγκαταστάσεις.</w:t>
      </w:r>
    </w:p>
    <w:p w:rsidR="00981EF6" w:rsidRDefault="00981EF6" w:rsidP="00011D4B">
      <w:pPr>
        <w:contextualSpacing/>
        <w:sectPr w:rsidR="00981EF6" w:rsidSect="00062AD2">
          <w:headerReference w:type="default" r:id="rId6"/>
          <w:pgSz w:w="11906" w:h="16838"/>
          <w:pgMar w:top="1440" w:right="1800" w:bottom="1440" w:left="1800" w:header="708" w:footer="708" w:gutter="0"/>
          <w:cols w:space="708"/>
          <w:docGrid w:linePitch="360"/>
        </w:sectPr>
      </w:pPr>
    </w:p>
    <w:p w:rsidR="00981EF6" w:rsidRDefault="00981EF6" w:rsidP="00011D4B">
      <w:pPr>
        <w:spacing w:line="276" w:lineRule="auto"/>
        <w:ind w:firstLine="720"/>
        <w:contextualSpacing/>
        <w:jc w:val="both"/>
      </w:pPr>
      <w:r>
        <w:lastRenderedPageBreak/>
        <w:t>Το ά</w:t>
      </w:r>
      <w:r w:rsidRPr="00906AD3">
        <w:t>ρθρο 18</w:t>
      </w:r>
      <w:r>
        <w:t xml:space="preserve"> προβλέπει τη διαδικασία επαλήθευσης της απενεργοποίησης με τη σχετική σήμανση επί του όπλου και την έκδοση αντίστοιχου πιστοποιητικού. Επίσης, προβλέπει ότι εντός 120 ημερών</w:t>
      </w:r>
      <w:r w:rsidR="00EA64E3">
        <w:t>,</w:t>
      </w:r>
      <w:r>
        <w:t xml:space="preserve"> από την παραλαβή των όπλων</w:t>
      </w:r>
      <w:r w:rsidR="00EA64E3">
        <w:t>,</w:t>
      </w:r>
      <w:r>
        <w:t xml:space="preserve"> πρέπει να διεκπεραιώνονται τα αιτήματα επαλήθευσης, ενώ προβλέπεται και η δυνατότητα παράτασης, λόγω ειδικών λόγων αντικειμενικής αδυναμίας.</w:t>
      </w:r>
    </w:p>
    <w:p w:rsidR="00981EF6" w:rsidRDefault="00981EF6" w:rsidP="00011D4B">
      <w:pPr>
        <w:spacing w:line="276" w:lineRule="auto"/>
        <w:ind w:firstLine="720"/>
        <w:contextualSpacing/>
        <w:jc w:val="both"/>
      </w:pPr>
      <w:r>
        <w:t>Σε πρώτη φάση</w:t>
      </w:r>
      <w:r w:rsidR="00EA64E3">
        <w:t>, θα θέλαμε να ξέρουμε</w:t>
      </w:r>
      <w:r>
        <w:t xml:space="preserve"> πώς ορίστηκε ή αποφασίστηκε το συγκεκριμένο χρονικό διάστημα των 120 ημερών, </w:t>
      </w:r>
      <w:r w:rsidR="00EA64E3">
        <w:t>επίσης,</w:t>
      </w:r>
      <w:r>
        <w:t xml:space="preserve"> ποιοι μπορεί να είναι οι </w:t>
      </w:r>
      <w:r w:rsidR="00EA64E3">
        <w:t>«</w:t>
      </w:r>
      <w:r>
        <w:t>ειδικοί λόγοι αντικειμενικής αδυναμίας</w:t>
      </w:r>
      <w:r w:rsidR="00EA64E3">
        <w:t>»</w:t>
      </w:r>
      <w:r>
        <w:t xml:space="preserve"> </w:t>
      </w:r>
      <w:r w:rsidR="00EA64E3">
        <w:t>–</w:t>
      </w:r>
      <w:r>
        <w:t xml:space="preserve"> για να το αναφέρετε</w:t>
      </w:r>
      <w:r w:rsidR="00065F0E">
        <w:t>,</w:t>
      </w:r>
      <w:r>
        <w:t xml:space="preserve"> κάτι θα έχετε στο μυαλό σας </w:t>
      </w:r>
      <w:r w:rsidR="00EA64E3">
        <w:t>–</w:t>
      </w:r>
      <w:r>
        <w:t xml:space="preserve"> θα έπρεπε, έστω και ως παράδειγμα</w:t>
      </w:r>
      <w:r w:rsidR="00EA64E3">
        <w:t>,</w:t>
      </w:r>
      <w:r>
        <w:t xml:space="preserve"> να αναφέρεται κάτι στη διάταξη. Επίσης, δεν γίνεται καμία αναφορά στο ανώτατο χρονικό διάστημα παράτασης, πιστεύουμε ότι πρέπει να προβλεφθεί.</w:t>
      </w:r>
    </w:p>
    <w:p w:rsidR="00981EF6" w:rsidRDefault="00981EF6" w:rsidP="00011D4B">
      <w:pPr>
        <w:spacing w:line="276" w:lineRule="auto"/>
        <w:ind w:firstLine="720"/>
        <w:contextualSpacing/>
        <w:jc w:val="both"/>
      </w:pPr>
      <w:r>
        <w:t>Το άρθρο 20 προβλέπει ότι ο Υπουργός Προστασίας του Πο</w:t>
      </w:r>
      <w:r w:rsidR="004033CA">
        <w:t>λίτη μπορεί να τροποποιήσει τα Π</w:t>
      </w:r>
      <w:r>
        <w:t xml:space="preserve">αραρτήματα κατηγοριοποίησης των όπλων, όπως και ότι μπορεί να ορίσει μια υπηρεσία της Ελληνικής Αστυνομίας, ως </w:t>
      </w:r>
      <w:r w:rsidR="00EA64E3">
        <w:t>Αρχή Ε</w:t>
      </w:r>
      <w:r>
        <w:t>παλήθευσης και ως οντότητα απενεργοποίησης. Επειδή μιλάμε για όπλα και για δημόσια ασφάλεια, πιστεύουμε ότι η νομοθετική διάταξη θα ήταν η βέλτιστη οδός για μι</w:t>
      </w:r>
      <w:r w:rsidR="004033CA">
        <w:t>α τέτοια τροποποίηση και όχι η Υ</w:t>
      </w:r>
      <w:r>
        <w:t xml:space="preserve">πουργική </w:t>
      </w:r>
      <w:r w:rsidR="004033CA">
        <w:t>Α</w:t>
      </w:r>
      <w:r>
        <w:t>πόφαση.</w:t>
      </w:r>
    </w:p>
    <w:p w:rsidR="00981EF6" w:rsidRDefault="00981EF6" w:rsidP="00011D4B">
      <w:pPr>
        <w:spacing w:line="276" w:lineRule="auto"/>
        <w:ind w:firstLine="720"/>
        <w:contextualSpacing/>
        <w:jc w:val="both"/>
      </w:pPr>
      <w:r>
        <w:t>Συμπερασματικά, κύριε Υπουργέ, θα ήθελα να σταθώ</w:t>
      </w:r>
      <w:r w:rsidR="00116B21">
        <w:t>,</w:t>
      </w:r>
      <w:r>
        <w:t xml:space="preserve"> σε κάποια σημεία. </w:t>
      </w:r>
    </w:p>
    <w:p w:rsidR="00981EF6" w:rsidRDefault="00981EF6" w:rsidP="00011D4B">
      <w:pPr>
        <w:spacing w:line="276" w:lineRule="auto"/>
        <w:ind w:firstLine="720"/>
        <w:contextualSpacing/>
        <w:jc w:val="both"/>
      </w:pPr>
      <w:r>
        <w:t>Δεν διάβασα πουθενά, εάν</w:t>
      </w:r>
      <w:r w:rsidR="00EA64E3">
        <w:t>,</w:t>
      </w:r>
      <w:r>
        <w:t xml:space="preserve"> κατά την έκδοση άδειας οπλοκατοχής</w:t>
      </w:r>
      <w:r w:rsidR="00EA64E3">
        <w:t>,</w:t>
      </w:r>
      <w:r>
        <w:t xml:space="preserve"> προβλέπεται η </w:t>
      </w:r>
      <w:r w:rsidR="00EA64E3">
        <w:t>γνώση σκοποβολής. Δεν θα έπρεπε</w:t>
      </w:r>
      <w:r>
        <w:t xml:space="preserve"> ο νόμιμος κάτοχος ενός όπλου, </w:t>
      </w:r>
      <w:r w:rsidR="00EA64E3">
        <w:t>αυτός,</w:t>
      </w:r>
      <w:r>
        <w:t xml:space="preserve"> που πάει να αγοράσει ένα όπλο</w:t>
      </w:r>
      <w:r w:rsidR="00EA64E3">
        <w:t>,</w:t>
      </w:r>
      <w:r>
        <w:t xml:space="preserve"> να έχει παρακολουθήσει σχετικά μαθήματα και ενδεχομένως</w:t>
      </w:r>
      <w:r w:rsidR="00EA64E3">
        <w:t>,</w:t>
      </w:r>
      <w:r>
        <w:t xml:space="preserve"> να εξεταστεί στο κομμάτι αυτό; Αυτή τη στιγμή</w:t>
      </w:r>
      <w:r w:rsidR="00EA64E3">
        <w:t>,</w:t>
      </w:r>
      <w:r>
        <w:t xml:space="preserve"> η όλη διαδικασία είναι σαν να δίνεις μόνο </w:t>
      </w:r>
      <w:r w:rsidR="00EA64E3">
        <w:t xml:space="preserve">για </w:t>
      </w:r>
      <w:r>
        <w:t xml:space="preserve">σήματα και όχι </w:t>
      </w:r>
      <w:r w:rsidR="004033CA">
        <w:t xml:space="preserve">για δίπλωμα </w:t>
      </w:r>
      <w:r>
        <w:t>οδήγηση</w:t>
      </w:r>
      <w:r w:rsidR="004033CA">
        <w:t>ς</w:t>
      </w:r>
      <w:r>
        <w:t xml:space="preserve">. </w:t>
      </w:r>
    </w:p>
    <w:p w:rsidR="00981EF6" w:rsidRDefault="00981EF6" w:rsidP="00011D4B">
      <w:pPr>
        <w:spacing w:line="276" w:lineRule="auto"/>
        <w:ind w:firstLine="720"/>
        <w:contextualSpacing/>
        <w:jc w:val="both"/>
      </w:pPr>
      <w:r>
        <w:t>Όλα είναι θέμα παιδείας</w:t>
      </w:r>
      <w:r w:rsidR="00EA64E3">
        <w:t>,</w:t>
      </w:r>
      <w:r>
        <w:t xml:space="preserve"> στην Ελλάδα, στη ζωή και στο θέμα αυτό και η οπλοκατοχή, κατά τη γνώμη μας, απαιτεί αυξημένη σχετική επιμόρφωση και καλλιέργεια, προκειμένου ο κάτοχος να αντιλαμβάνεται τα όρια του. </w:t>
      </w:r>
    </w:p>
    <w:p w:rsidR="00981EF6" w:rsidRDefault="00981EF6" w:rsidP="00011D4B">
      <w:pPr>
        <w:spacing w:line="276" w:lineRule="auto"/>
        <w:ind w:firstLine="720"/>
        <w:contextualSpacing/>
        <w:jc w:val="both"/>
      </w:pPr>
      <w:r>
        <w:t>Ποια λογική, για παράδειγμα, μπορεί να επιτρέπει τη νόμιμη κατοχή πολυβόλου όπλου για ατομική ασφάλεια, χωρίς ο κατέχων να μπορεί</w:t>
      </w:r>
      <w:r w:rsidR="00EA64E3">
        <w:t>,</w:t>
      </w:r>
      <w:r>
        <w:t xml:space="preserve"> νομίμως</w:t>
      </w:r>
      <w:r w:rsidR="00EA64E3">
        <w:t>,</w:t>
      </w:r>
      <w:r>
        <w:t xml:space="preserve"> να εκπαιδευτεί με αυτό στο σκοπευτήριο ή ακόμη και να διαπιστώσει, εάν και πώς λειτουργεί; Ποια λογική επιτρέπει τη χορήγηση αυτής της άδειας, όταν ο κατέχων δεν έχει πιστοποιημένες γνώσεις επί του αντικειμένου; Ποια λογική επιτρέπει τη χορήγηση της ίδιας άδειας, όταν ο κάτοχος δεν υποχρεούται να γνωρίζει τις νομικές διατάξεις, περί οπλοκατοχής, οπλοφορίας,</w:t>
      </w:r>
      <w:r w:rsidR="00EA64E3">
        <w:t xml:space="preserve"> οπλοχρησίας και νόμιμης άμυνας;</w:t>
      </w:r>
      <w:r>
        <w:t xml:space="preserve"> Σε χώρες με παιδεία</w:t>
      </w:r>
      <w:r w:rsidR="00EA64E3">
        <w:t>,</w:t>
      </w:r>
      <w:r>
        <w:t xml:space="preserve"> στο θέμα της πολιτικής οπλοφορίας, όλα τα προαναφερθέντα είναι δεδομένα.</w:t>
      </w:r>
    </w:p>
    <w:p w:rsidR="00981EF6" w:rsidRDefault="00981EF6" w:rsidP="00011D4B">
      <w:pPr>
        <w:spacing w:line="276" w:lineRule="auto"/>
        <w:ind w:firstLine="720"/>
        <w:contextualSpacing/>
        <w:jc w:val="both"/>
      </w:pPr>
      <w:r>
        <w:t>Κλείνω, λέγοντας ότι η οπλοκατοχή και οπλοφορία είναι πράξεις υψηλής ευθύνης, απαιτείται συνεχής εκπαίδευση, συνεχής ενημέρωση, ορθή σκέψη και φυσικά</w:t>
      </w:r>
      <w:r w:rsidR="00EA64E3">
        <w:t>,</w:t>
      </w:r>
      <w:r>
        <w:t xml:space="preserve"> όλα αυτά πλαισιωμένα από αυστηρό, ξεκάθαρο και πλήρες νομικό πλαίσιο.</w:t>
      </w:r>
    </w:p>
    <w:p w:rsidR="00981EF6" w:rsidRDefault="00981EF6" w:rsidP="00011D4B">
      <w:pPr>
        <w:spacing w:line="276" w:lineRule="auto"/>
        <w:ind w:firstLine="720"/>
        <w:contextualSpacing/>
        <w:jc w:val="both"/>
      </w:pPr>
      <w:r w:rsidRPr="009635AA">
        <w:rPr>
          <w:b/>
        </w:rPr>
        <w:t>ΣΟΦΙΑ ΒΟΥΛΤΕΨΗ (Αντιπρόεδρος της Επιτροπής):</w:t>
      </w:r>
      <w:r>
        <w:t xml:space="preserve"> Το</w:t>
      </w:r>
      <w:r w:rsidR="00EF6E8F">
        <w:t>ν</w:t>
      </w:r>
      <w:r>
        <w:t xml:space="preserve"> λόγο έχει η κυρία Αδαμοπούλου.</w:t>
      </w:r>
    </w:p>
    <w:p w:rsidR="00981EF6" w:rsidRDefault="00981EF6" w:rsidP="00011D4B">
      <w:pPr>
        <w:spacing w:line="276" w:lineRule="auto"/>
        <w:ind w:firstLine="720"/>
        <w:contextualSpacing/>
        <w:jc w:val="both"/>
      </w:pPr>
      <w:r w:rsidRPr="009635AA">
        <w:rPr>
          <w:b/>
        </w:rPr>
        <w:t>ΑΓΓΕΛΙΚΗ ΑΔΑΜΟΠΟΥΛΟΥ (Ειδική Αγορήτρια του ΜέΡΑ25):</w:t>
      </w:r>
      <w:r>
        <w:t xml:space="preserve"> Θα ήθελα</w:t>
      </w:r>
      <w:r w:rsidR="00EA64E3">
        <w:t>,</w:t>
      </w:r>
      <w:r>
        <w:t xml:space="preserve"> πρωτίστως</w:t>
      </w:r>
      <w:r w:rsidR="00EA64E3">
        <w:t>,</w:t>
      </w:r>
      <w:r>
        <w:t xml:space="preserve"> να επαναλάβω τις ιδιαίτερα εύστοχες επισημάνσεις του κ. </w:t>
      </w:r>
      <w:proofErr w:type="spellStart"/>
      <w:r>
        <w:t>Αλεβιζόπουλου</w:t>
      </w:r>
      <w:proofErr w:type="spellEnd"/>
      <w:r>
        <w:t xml:space="preserve">, του εκπροσώπου της Ψυχιατρικής Εταιρείας και αυτό να ληφθεί σοβαρά υπ' όψιν από το Υπουργείο. Πρέπει, λοιπόν, να δοθεί ιδιαίτερη έμφαση στην εκπαίδευση, ως τον μόνο αποτρεπτικό παράγοντα, όπως τόνισε ο κ. </w:t>
      </w:r>
      <w:proofErr w:type="spellStart"/>
      <w:r>
        <w:t>Αλεβιζόπουλος</w:t>
      </w:r>
      <w:proofErr w:type="spellEnd"/>
      <w:r>
        <w:t xml:space="preserve">, της όποιας </w:t>
      </w:r>
      <w:proofErr w:type="spellStart"/>
      <w:r>
        <w:t>ετερο</w:t>
      </w:r>
      <w:r w:rsidR="00EA64E3">
        <w:t>καταστροφικής</w:t>
      </w:r>
      <w:proofErr w:type="spellEnd"/>
      <w:r>
        <w:t xml:space="preserve"> ή αυτοκαταστροφικής συμπεριφοράς. Ως προς τούτο, λοιπόν, θα πρέπει το Υπουργείο να λάβει σοβαρά υπόψη την </w:t>
      </w:r>
      <w:r>
        <w:lastRenderedPageBreak/>
        <w:t>πρόταση της Ψυχιατρικής Εταιρείας, ως προς την καθιέρωση μιας διαδικασίας προσομοίωσης χρήσης και ε</w:t>
      </w:r>
      <w:r w:rsidR="00124A20">
        <w:t>κπαίδευσης, αντίστοιχης με αυτήν</w:t>
      </w:r>
      <w:r>
        <w:t xml:space="preserve"> της άδειας αυτοκινήτου. </w:t>
      </w:r>
    </w:p>
    <w:p w:rsidR="00981EF6" w:rsidRDefault="00981EF6" w:rsidP="00011D4B">
      <w:pPr>
        <w:spacing w:line="276" w:lineRule="auto"/>
        <w:ind w:firstLine="720"/>
        <w:contextualSpacing/>
        <w:jc w:val="both"/>
      </w:pPr>
      <w:r>
        <w:t>Με αυτό</w:t>
      </w:r>
      <w:r w:rsidR="00124A20">
        <w:t>ν</w:t>
      </w:r>
      <w:r>
        <w:t xml:space="preserve"> τον τρόπο, λοιπόν, παρέχεται η απαιτούμενη εκπαίδευση και αυτό</w:t>
      </w:r>
      <w:r w:rsidR="00EA64E3">
        <w:t>,</w:t>
      </w:r>
      <w:r>
        <w:t xml:space="preserve"> γιατί η μέγιστη δυνατότητα πρόβλεψης μιας δυνητικής επικινδυνότητας, όπως τόνισε ο κ. </w:t>
      </w:r>
      <w:proofErr w:type="spellStart"/>
      <w:r>
        <w:t>Αλεβιζόπουλος</w:t>
      </w:r>
      <w:proofErr w:type="spellEnd"/>
      <w:r>
        <w:t>, είναι κάτι πολύ δύσκολο, έως και ανέφικτο, πόσο μάλλον σε βάθος χρόνου.</w:t>
      </w:r>
    </w:p>
    <w:p w:rsidR="00981EF6" w:rsidRDefault="00981EF6" w:rsidP="00011D4B">
      <w:pPr>
        <w:spacing w:line="276" w:lineRule="auto"/>
        <w:ind w:firstLine="720"/>
        <w:contextualSpacing/>
        <w:jc w:val="both"/>
      </w:pPr>
      <w:r>
        <w:t xml:space="preserve">Θα σταθώ σε κάποιες πρώτες απαντήσεις σας, κύριε Υφυπουργέ, στην πρώτη συνεδρίαση. Μας είπατε, επ’ ευκαιρία του γνωστού </w:t>
      </w:r>
      <w:r w:rsidR="00DF760F">
        <w:t xml:space="preserve">πρόσφατου </w:t>
      </w:r>
      <w:r>
        <w:t xml:space="preserve">συμβάντος οπλοχρησίας και της ανησυχίας για ελλιπή εκπαίδευση, ότι οι προσλήψεις των 1.500 </w:t>
      </w:r>
      <w:r w:rsidR="00DF760F">
        <w:t>Ε</w:t>
      </w:r>
      <w:r>
        <w:t xml:space="preserve">ιδικών </w:t>
      </w:r>
      <w:r w:rsidR="00DF760F">
        <w:t>Φ</w:t>
      </w:r>
      <w:r>
        <w:t>ρουρών</w:t>
      </w:r>
      <w:r w:rsidR="00EA64E3">
        <w:t>,</w:t>
      </w:r>
      <w:r>
        <w:t xml:space="preserve"> εν ριπή οφθαλμού</w:t>
      </w:r>
      <w:r w:rsidR="00EA64E3">
        <w:t>,</w:t>
      </w:r>
      <w:r>
        <w:t xml:space="preserve"> έγιναν</w:t>
      </w:r>
      <w:r w:rsidR="00EA64E3">
        <w:t>,</w:t>
      </w:r>
      <w:r>
        <w:t xml:space="preserve"> με τρόπο ομαλό και μελετημένο. </w:t>
      </w:r>
    </w:p>
    <w:p w:rsidR="00981EF6" w:rsidRDefault="00981EF6" w:rsidP="00011D4B">
      <w:pPr>
        <w:spacing w:line="276" w:lineRule="auto"/>
        <w:ind w:firstLine="720"/>
        <w:contextualSpacing/>
        <w:jc w:val="both"/>
      </w:pPr>
      <w:r>
        <w:t>Ωστόσο, έγκυρα δημοσιεύματα αναφέρουν ότι βεβαρημένο ποινικό παρελθόν για διάφορα αδικήματα διαπιστώθ</w:t>
      </w:r>
      <w:r w:rsidR="00DF760F">
        <w:t>ηκε πως είχαν αρκετοί από τους Ε</w:t>
      </w:r>
      <w:r>
        <w:t xml:space="preserve">ιδικούς </w:t>
      </w:r>
      <w:r w:rsidR="00DF760F">
        <w:t>Φ</w:t>
      </w:r>
      <w:r>
        <w:t>ρουρούς, που πέτυχαν την εισαγωγή τους στην Ελληνική Αστυνομία και για άλλους, ότι πέτυχαν την εισαγωγή τους, προσκομίζοντας ακόμη και πλαστά πιστοποιητικά. Με λίγα λόγια, έγιναν δεκτά άτομα</w:t>
      </w:r>
      <w:r w:rsidR="00EA64E3">
        <w:t>,</w:t>
      </w:r>
      <w:r>
        <w:t xml:space="preserve"> με καταδίκες</w:t>
      </w:r>
      <w:r w:rsidR="00EA64E3">
        <w:t>,</w:t>
      </w:r>
      <w:r>
        <w:t xml:space="preserve"> στην ίδια την Ελληνική Αστυνομία</w:t>
      </w:r>
      <w:r w:rsidR="00EA64E3">
        <w:t>,</w:t>
      </w:r>
      <w:r>
        <w:t xml:space="preserve"> από βιασύνη και πριν ολοκληρωθούν οι απαραίτητοι έλεγχοι. Θεωρούμε, λοιπόν, ότι με αυτό</w:t>
      </w:r>
      <w:r w:rsidR="00A47DE7">
        <w:t>ν</w:t>
      </w:r>
      <w:r>
        <w:t xml:space="preserve"> τον τρόπο υποβαθμίζεται η αξιοπιστία του ίδιου του Σώματος.</w:t>
      </w:r>
    </w:p>
    <w:p w:rsidR="00981EF6" w:rsidRDefault="00EA64E3" w:rsidP="00011D4B">
      <w:pPr>
        <w:spacing w:line="276" w:lineRule="auto"/>
        <w:ind w:firstLine="720"/>
        <w:contextualSpacing/>
        <w:jc w:val="both"/>
      </w:pPr>
      <w:r>
        <w:t>Την ίδια ώρα, νεοπροσληφθεί</w:t>
      </w:r>
      <w:r w:rsidR="00981EF6">
        <w:t xml:space="preserve">ς </w:t>
      </w:r>
      <w:r w:rsidR="00A47DE7">
        <w:t>Ε</w:t>
      </w:r>
      <w:r w:rsidR="00981EF6">
        <w:t xml:space="preserve">ιδικός </w:t>
      </w:r>
      <w:r w:rsidR="00A47DE7">
        <w:t>Φ</w:t>
      </w:r>
      <w:r w:rsidR="00981EF6">
        <w:t>ρουρός βγάζει όπλο κατά φοιτητών στην ΑΣΟΕ</w:t>
      </w:r>
      <w:r>
        <w:t>Ε</w:t>
      </w:r>
      <w:r w:rsidR="00981EF6">
        <w:t xml:space="preserve"> και αναρωτιέμαι, αν τελικά αυτή η κίνηση ήταν μια αυτόβουλη κίνηση ή κατόπιν εντολών, που δέχονται τα νέα στελέχη της Ελληνικής Αστυνομίας. </w:t>
      </w:r>
    </w:p>
    <w:p w:rsidR="00981EF6" w:rsidRDefault="00981EF6" w:rsidP="00011D4B">
      <w:pPr>
        <w:spacing w:line="276" w:lineRule="auto"/>
        <w:ind w:firstLine="720"/>
        <w:contextualSpacing/>
        <w:jc w:val="both"/>
      </w:pPr>
      <w:r>
        <w:t>Επανέρχομαι</w:t>
      </w:r>
      <w:r w:rsidR="00EA64E3">
        <w:t>,</w:t>
      </w:r>
      <w:r>
        <w:t xml:space="preserve"> τώρα</w:t>
      </w:r>
      <w:r w:rsidR="00EA64E3">
        <w:t>,</w:t>
      </w:r>
      <w:r>
        <w:t xml:space="preserve"> στα τεχνικά ζητήματα του νομοθετήματος. Ως προς το θέμα των αβολίδωτων και για την απαγόρευση </w:t>
      </w:r>
      <w:r w:rsidR="00EA64E3">
        <w:t>τους,</w:t>
      </w:r>
      <w:r>
        <w:t xml:space="preserve"> στην Ελλάδα, είπατε ότι τα αβολίδωτα απαγορεύονται</w:t>
      </w:r>
      <w:r w:rsidR="00EA64E3">
        <w:t>,</w:t>
      </w:r>
      <w:r>
        <w:t xml:space="preserve"> ρητά</w:t>
      </w:r>
      <w:r w:rsidR="00EA64E3">
        <w:t>,</w:t>
      </w:r>
      <w:r>
        <w:t xml:space="preserve"> στη χώρα και δεν πωλούνται</w:t>
      </w:r>
      <w:r w:rsidR="00EA64E3">
        <w:t>,</w:t>
      </w:r>
      <w:r>
        <w:t xml:space="preserve"> πουθενά</w:t>
      </w:r>
      <w:r w:rsidR="00EA64E3">
        <w:t>,</w:t>
      </w:r>
      <w:r>
        <w:t xml:space="preserve"> νομίμως. Μέχρι εχθές</w:t>
      </w:r>
      <w:r w:rsidR="00EA64E3">
        <w:t>,</w:t>
      </w:r>
      <w:r>
        <w:t xml:space="preserve"> που ήλεγξα</w:t>
      </w:r>
      <w:r w:rsidR="00EA64E3">
        <w:t>,</w:t>
      </w:r>
      <w:r>
        <w:t xml:space="preserve"> πωλούνταν</w:t>
      </w:r>
      <w:r w:rsidR="00EA64E3">
        <w:t>,</w:t>
      </w:r>
      <w:r>
        <w:t xml:space="preserve"> κανονικότατα</w:t>
      </w:r>
      <w:r w:rsidR="00EA64E3">
        <w:t>,</w:t>
      </w:r>
      <w:r>
        <w:t xml:space="preserve"> σε πασίγνωστο ελληνικό ιστότοπο αγοραπωλησιών. </w:t>
      </w:r>
    </w:p>
    <w:p w:rsidR="00981EF6" w:rsidRDefault="00981EF6" w:rsidP="00011D4B">
      <w:pPr>
        <w:spacing w:line="276" w:lineRule="auto"/>
        <w:ind w:firstLine="720"/>
        <w:contextualSpacing/>
        <w:jc w:val="both"/>
      </w:pPr>
      <w:r>
        <w:t>Θα ήθελα, λοιπόν, να καταθέσω στα πρακτικά και να σας διαβάσω τη σχετική αγγελία, που ο τίτλος της είναι «</w:t>
      </w:r>
      <w:r>
        <w:rPr>
          <w:lang w:val="en-US"/>
        </w:rPr>
        <w:t>ZORAKI</w:t>
      </w:r>
      <w:r w:rsidRPr="00287F99">
        <w:t xml:space="preserve"> 925</w:t>
      </w:r>
      <w:r w:rsidR="005C41AB">
        <w:t>,</w:t>
      </w:r>
      <w:r w:rsidRPr="00287F99">
        <w:t xml:space="preserve"> </w:t>
      </w:r>
      <w:r w:rsidR="00A47DE7">
        <w:rPr>
          <w:lang w:val="en-US"/>
        </w:rPr>
        <w:t>LUXU</w:t>
      </w:r>
      <w:r>
        <w:rPr>
          <w:lang w:val="en-US"/>
        </w:rPr>
        <w:t>RY</w:t>
      </w:r>
      <w:r w:rsidRPr="00A91E1B">
        <w:t xml:space="preserve"> </w:t>
      </w:r>
      <w:r>
        <w:rPr>
          <w:lang w:val="en-US"/>
        </w:rPr>
        <w:t>BLACK</w:t>
      </w:r>
      <w:r w:rsidR="0093311A">
        <w:t>»</w:t>
      </w:r>
      <w:r w:rsidR="00EA64E3">
        <w:t>,</w:t>
      </w:r>
      <w:r w:rsidRPr="00287F99">
        <w:t xml:space="preserve">  </w:t>
      </w:r>
      <w:r>
        <w:t>πιστόλι</w:t>
      </w:r>
      <w:r w:rsidR="00EA64E3">
        <w:t>,</w:t>
      </w:r>
      <w:r>
        <w:t xml:space="preserve"> όπλο</w:t>
      </w:r>
      <w:r w:rsidR="00EA64E3">
        <w:t>,</w:t>
      </w:r>
      <w:r>
        <w:t xml:space="preserve"> αντίγραφο και τα χαρακτηριστικά του, </w:t>
      </w:r>
      <w:r w:rsidR="0093311A">
        <w:t>«</w:t>
      </w:r>
      <w:r>
        <w:t>τιμή 390 ευρώ», μιλάμε, δηλαδή, για το ίδιο μοντέλο, που ενοχοποιείται</w:t>
      </w:r>
      <w:r w:rsidR="00EA64E3">
        <w:t>,</w:t>
      </w:r>
      <w:r>
        <w:t xml:space="preserve"> για μετατροπή σε απολύτως ενεργό πιστόλι και μάλιστα ημιαυτόματο. Εάν, λοιπόν, παρανόμως</w:t>
      </w:r>
      <w:r w:rsidR="00EA64E3">
        <w:t>,</w:t>
      </w:r>
      <w:r>
        <w:t xml:space="preserve"> πωλούνται αυτά τα όπλα</w:t>
      </w:r>
      <w:r w:rsidR="00EA64E3">
        <w:t>,</w:t>
      </w:r>
      <w:r>
        <w:t xml:space="preserve"> θα πρέπει άμεσα να ειδοποιηθούν οι Εισαγγελικές Αρχές.</w:t>
      </w:r>
    </w:p>
    <w:p w:rsidR="00981EF6" w:rsidRDefault="00981EF6" w:rsidP="00011D4B">
      <w:pPr>
        <w:spacing w:line="276" w:lineRule="auto"/>
        <w:ind w:firstLine="720"/>
        <w:contextualSpacing/>
        <w:jc w:val="both"/>
      </w:pPr>
      <w:r>
        <w:t>Το ζήτημα δεν είναι μόνο, εάν είναι απαγορευμένα</w:t>
      </w:r>
      <w:r w:rsidR="00EA64E3">
        <w:t>,</w:t>
      </w:r>
      <w:r>
        <w:t xml:space="preserve"> στην Ελλάδα ή όχι, αλλά ότι αυτά</w:t>
      </w:r>
      <w:r w:rsidR="00A47DE7">
        <w:t xml:space="preserve"> </w:t>
      </w:r>
      <w:r>
        <w:t xml:space="preserve">ήρθαν στη χώρα </w:t>
      </w:r>
      <w:r w:rsidR="00EA64E3">
        <w:t>μας,</w:t>
      </w:r>
      <w:r>
        <w:t xml:space="preserve"> από τα σύνορά μας και δεν έχουμε κανένα ακριβή αριθμό για το </w:t>
      </w:r>
      <w:r w:rsidR="00EA64E3">
        <w:t>πόσα</w:t>
      </w:r>
      <w:r>
        <w:t xml:space="preserve"> έχουν περάσει και πόσα έχουν μετατραπεί σε ενεργά όπλα. Για 340</w:t>
      </w:r>
      <w:r w:rsidR="00EA64E3">
        <w:t>,</w:t>
      </w:r>
      <w:r>
        <w:t xml:space="preserve"> τουλάχιστον</w:t>
      </w:r>
      <w:r w:rsidR="00EA64E3">
        <w:t>,</w:t>
      </w:r>
      <w:r>
        <w:t xml:space="preserve"> ξέρουμε από τα στοιχεία</w:t>
      </w:r>
      <w:r w:rsidR="00EA64E3">
        <w:t>, ότι αγοράστηκαν νόμιμα από τη</w:t>
      </w:r>
      <w:r>
        <w:t xml:space="preserve"> Βουλγαρία, δηλαδή από χώρα της Ε.Ε., σε τιμή μεταξύ 200 και 400 ευρώ. </w:t>
      </w:r>
    </w:p>
    <w:p w:rsidR="00981EF6" w:rsidRDefault="00981EF6" w:rsidP="00011D4B">
      <w:pPr>
        <w:spacing w:line="276" w:lineRule="auto"/>
        <w:ind w:firstLine="720"/>
        <w:contextualSpacing/>
        <w:jc w:val="both"/>
      </w:pPr>
      <w:r>
        <w:t>Αυτό, λοιπόν, που λέμε είναι ότι καθώς και το συγκεκριμένο σχέδιο νόμου είναι του 2018, δηλαδή</w:t>
      </w:r>
      <w:r w:rsidR="00EA64E3">
        <w:t>,</w:t>
      </w:r>
      <w:r>
        <w:t xml:space="preserve"> ουσιαστικά</w:t>
      </w:r>
      <w:r w:rsidR="00EA64E3">
        <w:t>,</w:t>
      </w:r>
      <w:r>
        <w:t xml:space="preserve"> η Κυβέρνηση το παρέλαβε έτοιμο, </w:t>
      </w:r>
      <w:r w:rsidR="00A47DE7">
        <w:t xml:space="preserve">άρα, </w:t>
      </w:r>
      <w:r>
        <w:t>είχε τόσους μήνες</w:t>
      </w:r>
      <w:r w:rsidR="00EA64E3">
        <w:t>,</w:t>
      </w:r>
      <w:r>
        <w:t xml:space="preserve"> για να το ξαναδεί και να το εμπλουτίσει, θα μπορούσε</w:t>
      </w:r>
      <w:r w:rsidR="00EA64E3">
        <w:t>,</w:t>
      </w:r>
      <w:r>
        <w:t xml:space="preserve"> τουλάχιστον</w:t>
      </w:r>
      <w:r w:rsidR="00EA64E3">
        <w:t>,</w:t>
      </w:r>
      <w:r>
        <w:t xml:space="preserve"> να είχε συμπεριλάβει διατάξεις, ώστε να ενισχυθούν οι τελωνειακοί και οι όποιοι άλλοι ελεγκτικοί μηχανισμοί. Είναι πολύ σημαντικό, είναι κομβικό το σημείο των ελεγκτικών μηχανισμών. Κανείς, λοιπόν, στη συνέχεια</w:t>
      </w:r>
      <w:r w:rsidR="00381D49">
        <w:t>,</w:t>
      </w:r>
      <w:r>
        <w:t xml:space="preserve"> δεν θα κατηγορούσε την Κυβέρνηση για κακή νομοθέτηση, τη στιγμή</w:t>
      </w:r>
      <w:r w:rsidR="00381D49">
        <w:t>,</w:t>
      </w:r>
      <w:r>
        <w:t xml:space="preserve"> μάλιστα</w:t>
      </w:r>
      <w:r w:rsidR="00381D49">
        <w:t>,</w:t>
      </w:r>
      <w:r>
        <w:t xml:space="preserve"> που αυτές οι διατάξεις θα ήταν απολύτως συναφείς προς τις υπόλοιπες και θα εξυπηρετούσαν τον ίδιο ακριβώς σκοπό, δηλαδή</w:t>
      </w:r>
      <w:r w:rsidR="00381D49">
        <w:t>,</w:t>
      </w:r>
      <w:r>
        <w:t xml:space="preserve"> ένα αποτελεσματικότερο και πιο αυστηρό νομικό πλαίσιο, σε σχέση με τα όπλα και τα πυρομαχικά</w:t>
      </w:r>
      <w:r w:rsidR="00381D49">
        <w:t>,</w:t>
      </w:r>
      <w:r>
        <w:t xml:space="preserve"> στη χώρα μας.</w:t>
      </w:r>
    </w:p>
    <w:p w:rsidR="00981EF6" w:rsidRDefault="00981EF6" w:rsidP="00011D4B">
      <w:pPr>
        <w:spacing w:line="276" w:lineRule="auto"/>
        <w:ind w:firstLine="720"/>
        <w:contextualSpacing/>
        <w:jc w:val="both"/>
      </w:pPr>
      <w:r>
        <w:t>Υποστηρίζετε ότι αυστ</w:t>
      </w:r>
      <w:r w:rsidR="00381D49">
        <w:t>ηροποιείτε το πλαίσιο. Θεωρούμε</w:t>
      </w:r>
      <w:r>
        <w:t xml:space="preserve"> ότι το αυστηροποιείτε</w:t>
      </w:r>
      <w:r w:rsidR="00381D49">
        <w:t>,</w:t>
      </w:r>
      <w:r>
        <w:t xml:space="preserve"> στα χαρτιά</w:t>
      </w:r>
      <w:r w:rsidR="00381D49">
        <w:t>,</w:t>
      </w:r>
      <w:r>
        <w:t xml:space="preserve"> κατ' επιταγή του Ενωσιακού δικαίου, στην πράξη</w:t>
      </w:r>
      <w:r w:rsidR="00381D49">
        <w:t>,</w:t>
      </w:r>
      <w:r>
        <w:t xml:space="preserve"> </w:t>
      </w:r>
      <w:r w:rsidR="00381D49">
        <w:t>όμως, τι συμβαίνει;</w:t>
      </w:r>
      <w:r>
        <w:t xml:space="preserve"> Στην πράξη, οι </w:t>
      </w:r>
      <w:r>
        <w:lastRenderedPageBreak/>
        <w:t>ίδιοι οι αξιωματικοί της Διεύθυνσης Κρατικής Ασφάλειας του Αρχηγείου της Ελληνικής Αστυνομίας εκτιμούν ότι ένας στους δέκα κατοίκους οπλοφορεί</w:t>
      </w:r>
      <w:r w:rsidR="00381D49">
        <w:t>,</w:t>
      </w:r>
      <w:r>
        <w:t xml:space="preserve"> παράνομα. Στην πράξη</w:t>
      </w:r>
      <w:r w:rsidR="00381D49">
        <w:t>,</w:t>
      </w:r>
      <w:r>
        <w:t xml:space="preserve"> μιλάμ</w:t>
      </w:r>
      <w:r w:rsidR="00381D49">
        <w:t>ε για περισσότερα από  ένα εκατομμύριο</w:t>
      </w:r>
      <w:r>
        <w:t xml:space="preserve"> παράνομα όπλα, </w:t>
      </w:r>
      <w:r w:rsidR="004D5832">
        <w:t xml:space="preserve">από </w:t>
      </w:r>
      <w:r>
        <w:t xml:space="preserve">πιστόλια, περίστροφα, </w:t>
      </w:r>
      <w:proofErr w:type="spellStart"/>
      <w:r>
        <w:t>υποπολυβόλα</w:t>
      </w:r>
      <w:proofErr w:type="spellEnd"/>
      <w:r>
        <w:t xml:space="preserve">, </w:t>
      </w:r>
      <w:proofErr w:type="spellStart"/>
      <w:r>
        <w:t>καλάσνικοφ</w:t>
      </w:r>
      <w:proofErr w:type="spellEnd"/>
      <w:r>
        <w:t>, κυνηγετικά, όπως επιβεβαίωσαν οι εκπρόσωποι της Κυνηγετικής Ομοσπονδίας, περί παράνομης κατοχής αυτών από άτομα, τα οποία δεν έχουν άδεια θήρας ή άδεια σκοπευτή και στερούνται της απαραίτητης εκπαίδευσης. Οι αριθμοί, λοιπόν, αυτοί π</w:t>
      </w:r>
      <w:r w:rsidR="00381D49">
        <w:t>ροκαλούν ίλιγγο. Θ</w:t>
      </w:r>
      <w:r>
        <w:t>εωρούμε ότι τους γνωρίζει η Κυβέρνηση, καθώς τους γνωρίζουν οι ίδιοι οι υπηρεσιακοί παράγοντες, αν όχι, τότε</w:t>
      </w:r>
      <w:r w:rsidR="00381D49">
        <w:t>,</w:t>
      </w:r>
      <w:r>
        <w:t xml:space="preserve"> θα πρέπει να σκεφτεί </w:t>
      </w:r>
      <w:r w:rsidR="00381D49">
        <w:t>Κ</w:t>
      </w:r>
      <w:r>
        <w:t xml:space="preserve">υβέρνηση λίγο πιο σοβαρά το νομοθετικό πλαίσιο. </w:t>
      </w:r>
    </w:p>
    <w:p w:rsidR="00981EF6" w:rsidRDefault="00981EF6" w:rsidP="00011D4B">
      <w:pPr>
        <w:spacing w:line="276" w:lineRule="auto"/>
        <w:ind w:firstLine="720"/>
        <w:contextualSpacing/>
        <w:jc w:val="both"/>
      </w:pPr>
      <w:r>
        <w:t>Ήταν υπερώριμες, λοιπόν, οι συνθήκες να βλέπαμε πραγματικέ</w:t>
      </w:r>
      <w:r w:rsidR="00381D49">
        <w:t>ς λύσεις</w:t>
      </w:r>
      <w:r>
        <w:t xml:space="preserve"> και σε άλλα ζητήματα</w:t>
      </w:r>
      <w:r w:rsidR="00381D49">
        <w:t>,</w:t>
      </w:r>
      <w:r>
        <w:t xml:space="preserve"> στο χώρο των όπλων, από το νομοσχέδιο, όπως επίσης και πολύ επαρκής ο χρόνος προετοιμασίας.</w:t>
      </w:r>
      <w:r w:rsidR="00D319AD">
        <w:t xml:space="preserve"> </w:t>
      </w:r>
      <w:r>
        <w:t>Διαβάζουμε</w:t>
      </w:r>
      <w:r w:rsidR="00D319AD">
        <w:t>, μάλιστα,</w:t>
      </w:r>
      <w:r>
        <w:t xml:space="preserve"> σε πρόσφατη είδηση</w:t>
      </w:r>
      <w:r w:rsidR="00381D49">
        <w:t>:</w:t>
      </w:r>
      <w:r>
        <w:t xml:space="preserve"> «Συνελήφθη</w:t>
      </w:r>
      <w:r w:rsidR="00381D49">
        <w:t>,</w:t>
      </w:r>
      <w:r>
        <w:t xml:space="preserve"> χθες</w:t>
      </w:r>
      <w:r w:rsidR="00381D49">
        <w:t>,</w:t>
      </w:r>
      <w:r>
        <w:t xml:space="preserve"> το απόγευμα</w:t>
      </w:r>
      <w:r w:rsidR="00381D49">
        <w:t>,</w:t>
      </w:r>
      <w:r>
        <w:t xml:space="preserve"> στη Χερσόνησο Ηρακλείου</w:t>
      </w:r>
      <w:r w:rsidR="00381D49">
        <w:t>,</w:t>
      </w:r>
      <w:r>
        <w:t xml:space="preserve"> 32χρονος άνδρας, γιατί</w:t>
      </w:r>
      <w:r w:rsidR="00381D49">
        <w:t>,</w:t>
      </w:r>
      <w:r>
        <w:t xml:space="preserve"> κατά τη διάρκεια κοινωνικής εκδήλωσης</w:t>
      </w:r>
      <w:r w:rsidR="00381D49">
        <w:t>,</w:t>
      </w:r>
      <w:r>
        <w:t xml:space="preserve"> έριξε άσκοπους πυροβολισμούς. Στον ίδιο και στο ΙΧ αυτοκίνητο</w:t>
      </w:r>
      <w:r w:rsidR="00381D49">
        <w:t>,</w:t>
      </w:r>
      <w:r>
        <w:t xml:space="preserve"> που οδηγούσε</w:t>
      </w:r>
      <w:r w:rsidR="00381D49">
        <w:t>,</w:t>
      </w:r>
      <w:r>
        <w:t xml:space="preserve"> βρέθηκαν και κατασχέθηκαν  ένα </w:t>
      </w:r>
      <w:proofErr w:type="spellStart"/>
      <w:r>
        <w:t>καλάσνικοφ</w:t>
      </w:r>
      <w:proofErr w:type="spellEnd"/>
      <w:r>
        <w:t xml:space="preserve">, ένα </w:t>
      </w:r>
      <w:proofErr w:type="spellStart"/>
      <w:r>
        <w:t>υποπολυβόλο</w:t>
      </w:r>
      <w:proofErr w:type="spellEnd"/>
      <w:r>
        <w:t xml:space="preserve">, τρεις γεμιστήρες πολεμικών τυφεκίων, 83 κάλυκες,  φυσίγγια και μεταλλικά ελάσματα». </w:t>
      </w:r>
    </w:p>
    <w:p w:rsidR="00981EF6" w:rsidRDefault="00981EF6" w:rsidP="00011D4B">
      <w:pPr>
        <w:spacing w:line="276" w:lineRule="auto"/>
        <w:ind w:firstLine="720"/>
        <w:contextualSpacing/>
        <w:jc w:val="both"/>
        <w:rPr>
          <w:rFonts w:cs="Arial"/>
        </w:rPr>
      </w:pPr>
      <w:r>
        <w:t>Είναι</w:t>
      </w:r>
      <w:r w:rsidR="00075B8E">
        <w:t>,</w:t>
      </w:r>
      <w:r>
        <w:t xml:space="preserve"> βέβαια</w:t>
      </w:r>
      <w:r w:rsidR="00075B8E">
        <w:t>,</w:t>
      </w:r>
      <w:r>
        <w:t xml:space="preserve"> σύνηθες το φαινόμενο αυτό, ειδικά στην Κρή</w:t>
      </w:r>
      <w:r w:rsidR="00381D49">
        <w:t>τη,  όσο θλιβερή και εξοργιστική</w:t>
      </w:r>
      <w:r>
        <w:t xml:space="preserve"> είναι η είδηση, άλλο τόσο συνηθισμένη, αφού ξέρουμε ότι η κουλτούρα  της παράνομης οπλοφορίας και οπλοχρησίας καλά κρατεί. </w:t>
      </w:r>
      <w:r>
        <w:rPr>
          <w:rFonts w:cs="Arial"/>
        </w:rPr>
        <w:t>Θα έπρεπε να προχωρήσουμε, λοιπόν, με θάρρος</w:t>
      </w:r>
      <w:r w:rsidR="00D767F3">
        <w:rPr>
          <w:rFonts w:cs="Arial"/>
        </w:rPr>
        <w:t>,</w:t>
      </w:r>
      <w:r>
        <w:rPr>
          <w:rFonts w:cs="Arial"/>
        </w:rPr>
        <w:t xml:space="preserve"> πέρα από όσα μας επιβάλλει η Ευρώπη</w:t>
      </w:r>
      <w:r w:rsidR="00D767F3">
        <w:rPr>
          <w:rFonts w:cs="Arial"/>
        </w:rPr>
        <w:t>,</w:t>
      </w:r>
      <w:r>
        <w:rPr>
          <w:rFonts w:cs="Arial"/>
        </w:rPr>
        <w:t xml:space="preserve"> σε κάποια σοβαρά ζητήματα και με πρωτοβουλίες. </w:t>
      </w:r>
    </w:p>
    <w:p w:rsidR="00981EF6" w:rsidRDefault="00981EF6" w:rsidP="00011D4B">
      <w:pPr>
        <w:spacing w:line="276" w:lineRule="auto"/>
        <w:ind w:firstLine="720"/>
        <w:contextualSpacing/>
        <w:jc w:val="both"/>
        <w:rPr>
          <w:rFonts w:cs="Arial"/>
        </w:rPr>
      </w:pPr>
      <w:r>
        <w:rPr>
          <w:rFonts w:cs="Arial"/>
        </w:rPr>
        <w:t>Υπάρχει το παράδειγμα της Αυστραλίας</w:t>
      </w:r>
      <w:r w:rsidR="00D767F3">
        <w:rPr>
          <w:rFonts w:cs="Arial"/>
        </w:rPr>
        <w:t>,</w:t>
      </w:r>
      <w:r>
        <w:rPr>
          <w:rFonts w:cs="Arial"/>
        </w:rPr>
        <w:t xml:space="preserve"> μετά την τραγωδία</w:t>
      </w:r>
      <w:r w:rsidR="00075B8E">
        <w:rPr>
          <w:rFonts w:cs="Arial"/>
        </w:rPr>
        <w:t xml:space="preserve"> του </w:t>
      </w:r>
      <w:r w:rsidR="00075B8E">
        <w:rPr>
          <w:rFonts w:cs="Arial"/>
          <w:lang w:val="en-US"/>
        </w:rPr>
        <w:t>Port</w:t>
      </w:r>
      <w:r w:rsidR="00075B8E" w:rsidRPr="00075B8E">
        <w:rPr>
          <w:rFonts w:cs="Arial"/>
        </w:rPr>
        <w:t xml:space="preserve"> </w:t>
      </w:r>
      <w:r w:rsidR="00075B8E">
        <w:rPr>
          <w:rFonts w:cs="Arial"/>
          <w:lang w:val="en-US"/>
        </w:rPr>
        <w:t>Arthur</w:t>
      </w:r>
      <w:r w:rsidR="00D767F3">
        <w:rPr>
          <w:rFonts w:cs="Arial"/>
        </w:rPr>
        <w:t>,</w:t>
      </w:r>
      <w:r>
        <w:rPr>
          <w:rFonts w:cs="Arial"/>
        </w:rPr>
        <w:t xml:space="preserve"> στην </w:t>
      </w:r>
      <w:r w:rsidR="00075B8E">
        <w:rPr>
          <w:rFonts w:cs="Arial"/>
        </w:rPr>
        <w:t>Τασμανία</w:t>
      </w:r>
      <w:r>
        <w:rPr>
          <w:rFonts w:cs="Arial"/>
        </w:rPr>
        <w:t>, όπου το 1996</w:t>
      </w:r>
      <w:r w:rsidR="00D767F3">
        <w:rPr>
          <w:rFonts w:cs="Arial"/>
        </w:rPr>
        <w:t>,</w:t>
      </w:r>
      <w:r>
        <w:rPr>
          <w:rFonts w:cs="Arial"/>
        </w:rPr>
        <w:t xml:space="preserve"> έχασαν τη ζωή τους 35 άνθρωποι και τραυματίστηκαν 23, αριθμός ρεκόρ για είκοσι χρόνια. Εκεί, λοιπόν, μετά το μακελειό και σε βάθος δεκαπενταετίας</w:t>
      </w:r>
      <w:r w:rsidR="00D767F3">
        <w:rPr>
          <w:rFonts w:cs="Arial"/>
        </w:rPr>
        <w:t>,</w:t>
      </w:r>
      <w:r>
        <w:rPr>
          <w:rFonts w:cs="Arial"/>
        </w:rPr>
        <w:t xml:space="preserve"> εφαρμόστηκαν αλλεπάλληλα προγράμματα οικειοθελούς</w:t>
      </w:r>
      <w:r w:rsidR="00D767F3">
        <w:rPr>
          <w:rFonts w:cs="Arial"/>
        </w:rPr>
        <w:t>,</w:t>
      </w:r>
      <w:r>
        <w:rPr>
          <w:rFonts w:cs="Arial"/>
        </w:rPr>
        <w:t xml:space="preserve"> ακόμη και επιδοτούμενης παράδοσης των παράνομων όπλων, με ταυτόχρονη άρση των ποινικών συνεπειών. </w:t>
      </w:r>
      <w:r w:rsidR="00D767F3">
        <w:rPr>
          <w:rFonts w:cs="Arial"/>
        </w:rPr>
        <w:t xml:space="preserve"> </w:t>
      </w:r>
      <w:r>
        <w:rPr>
          <w:rFonts w:cs="Arial"/>
        </w:rPr>
        <w:t>Τελικά, λοιπόν, με αυτού του είδους τον αφοπλισμό</w:t>
      </w:r>
      <w:r w:rsidR="00D767F3">
        <w:rPr>
          <w:rFonts w:cs="Arial"/>
        </w:rPr>
        <w:t>,</w:t>
      </w:r>
      <w:r>
        <w:rPr>
          <w:rFonts w:cs="Arial"/>
        </w:rPr>
        <w:t xml:space="preserve"> με κίνητρα, το κράτος έφτασε στο σημείο να συγκεντρώσει γύρω στα 650.000 παράνομα πυροβόλα όπλα.</w:t>
      </w:r>
    </w:p>
    <w:p w:rsidR="00981EF6" w:rsidRDefault="00981EF6" w:rsidP="00011D4B">
      <w:pPr>
        <w:spacing w:line="276" w:lineRule="auto"/>
        <w:ind w:firstLine="720"/>
        <w:contextualSpacing/>
        <w:jc w:val="both"/>
        <w:rPr>
          <w:rFonts w:cs="Arial"/>
        </w:rPr>
      </w:pPr>
      <w:r>
        <w:rPr>
          <w:rFonts w:cs="Arial"/>
        </w:rPr>
        <w:t>Έχουμε, λοιπόν, την δυνατότητα και στην Ελλάδα να εφαρμόσουμε τέτοιες πολιτικές</w:t>
      </w:r>
      <w:r w:rsidR="00D767F3">
        <w:rPr>
          <w:rFonts w:cs="Arial"/>
        </w:rPr>
        <w:t>,</w:t>
      </w:r>
      <w:r>
        <w:rPr>
          <w:rFonts w:cs="Arial"/>
        </w:rPr>
        <w:t xml:space="preserve"> πριν φτάσουμε στο σημείο να μας συμβεί κάτι αντίστοιχο. Ακόμα και να πρωτοστατήσουμε στην Ευρώπη</w:t>
      </w:r>
      <w:r w:rsidR="00D767F3">
        <w:rPr>
          <w:rFonts w:cs="Arial"/>
        </w:rPr>
        <w:t>,</w:t>
      </w:r>
      <w:r>
        <w:rPr>
          <w:rFonts w:cs="Arial"/>
        </w:rPr>
        <w:t xml:space="preserve"> μπορούμε, ώστε να νομοθετηθούν και να χρηματοδοτηθούν τέτοια προγράμματα. Και βεβαίως, εμείς τέτοιες πρωτοβουλίες θα τις στηρίξουμε.</w:t>
      </w:r>
    </w:p>
    <w:p w:rsidR="00981EF6" w:rsidRDefault="00981EF6" w:rsidP="00011D4B">
      <w:pPr>
        <w:spacing w:line="276" w:lineRule="auto"/>
        <w:ind w:firstLine="720"/>
        <w:contextualSpacing/>
        <w:jc w:val="both"/>
        <w:rPr>
          <w:rFonts w:cs="Arial"/>
        </w:rPr>
      </w:pPr>
      <w:r>
        <w:rPr>
          <w:rFonts w:cs="Arial"/>
        </w:rPr>
        <w:t>Πάμε</w:t>
      </w:r>
      <w:r w:rsidR="00D767F3">
        <w:rPr>
          <w:rFonts w:cs="Arial"/>
        </w:rPr>
        <w:t>,</w:t>
      </w:r>
      <w:r>
        <w:rPr>
          <w:rFonts w:cs="Arial"/>
        </w:rPr>
        <w:t xml:space="preserve"> τώρα</w:t>
      </w:r>
      <w:r w:rsidR="00D767F3">
        <w:rPr>
          <w:rFonts w:cs="Arial"/>
        </w:rPr>
        <w:t>,</w:t>
      </w:r>
      <w:r>
        <w:rPr>
          <w:rFonts w:cs="Arial"/>
        </w:rPr>
        <w:t xml:space="preserve"> στην παράγραφο 2 του άρθρου 10. Εκεί γίνεται λόγος για δυνατότητα</w:t>
      </w:r>
      <w:r w:rsidR="00D767F3">
        <w:rPr>
          <w:rFonts w:cs="Arial"/>
        </w:rPr>
        <w:t>,</w:t>
      </w:r>
      <w:r>
        <w:rPr>
          <w:rFonts w:cs="Arial"/>
        </w:rPr>
        <w:t xml:space="preserve"> που έχουν οι Αρχές να αρνηθούν ή να ανακαλέσουν άδεια </w:t>
      </w:r>
      <w:r w:rsidR="00EA5F57">
        <w:rPr>
          <w:rFonts w:cs="Arial"/>
        </w:rPr>
        <w:t>από</w:t>
      </w:r>
      <w:r>
        <w:rPr>
          <w:rFonts w:cs="Arial"/>
        </w:rPr>
        <w:t xml:space="preserve"> άτομα εις βάρος των οποίων εκκρεμεί ποινική δίωξη ή τα οποία έχουν καταδικαστεί για παραβάσεις</w:t>
      </w:r>
      <w:r w:rsidR="00D767F3">
        <w:rPr>
          <w:rFonts w:cs="Arial"/>
        </w:rPr>
        <w:t>,</w:t>
      </w:r>
      <w:r>
        <w:rPr>
          <w:rFonts w:cs="Arial"/>
        </w:rPr>
        <w:t xml:space="preserve"> που προβλέπονται</w:t>
      </w:r>
      <w:r w:rsidR="00D767F3">
        <w:rPr>
          <w:rFonts w:cs="Arial"/>
        </w:rPr>
        <w:t>,</w:t>
      </w:r>
      <w:r>
        <w:rPr>
          <w:rFonts w:cs="Arial"/>
        </w:rPr>
        <w:t xml:space="preserve"> στην περίπτωση β΄, της παραγράφου 2. </w:t>
      </w:r>
    </w:p>
    <w:p w:rsidR="00981EF6" w:rsidRDefault="00981EF6" w:rsidP="00011D4B">
      <w:pPr>
        <w:spacing w:line="276" w:lineRule="auto"/>
        <w:ind w:firstLine="720"/>
        <w:contextualSpacing/>
        <w:jc w:val="both"/>
        <w:rPr>
          <w:rFonts w:cs="Arial"/>
        </w:rPr>
      </w:pPr>
      <w:r>
        <w:rPr>
          <w:rFonts w:cs="Arial"/>
        </w:rPr>
        <w:t xml:space="preserve">Η ισχύουσα διάταξη μιλάει για όλες τις περιπτώσεις και παραβάσεις της παραγράφου 2 και όχι μόνο για την περίπτωση β΄. Επειδή το θίξαμε αυτό το θέμα και στην πρώτη συζήτηση, κύριε Υφυπουργέ, θα θέλαμε μια τοποθέτηση δική </w:t>
      </w:r>
      <w:r w:rsidR="00D767F3">
        <w:rPr>
          <w:rFonts w:cs="Arial"/>
        </w:rPr>
        <w:t>σας,</w:t>
      </w:r>
      <w:r>
        <w:rPr>
          <w:rFonts w:cs="Arial"/>
        </w:rPr>
        <w:t xml:space="preserve"> πάνω στο θέμα αυτό, γι' αυτό και το επαναφέρω, γιατί</w:t>
      </w:r>
      <w:r w:rsidR="00D767F3">
        <w:rPr>
          <w:rFonts w:cs="Arial"/>
        </w:rPr>
        <w:t>,</w:t>
      </w:r>
      <w:r>
        <w:rPr>
          <w:rFonts w:cs="Arial"/>
        </w:rPr>
        <w:t xml:space="preserve"> πραγματικά</w:t>
      </w:r>
      <w:r w:rsidR="00D767F3">
        <w:rPr>
          <w:rFonts w:cs="Arial"/>
        </w:rPr>
        <w:t>,</w:t>
      </w:r>
      <w:r>
        <w:rPr>
          <w:rFonts w:cs="Arial"/>
        </w:rPr>
        <w:t xml:space="preserve"> πρέπει να μας δοθεί μια εξήγηση</w:t>
      </w:r>
      <w:r w:rsidR="00D767F3">
        <w:rPr>
          <w:rFonts w:cs="Arial"/>
        </w:rPr>
        <w:t>,</w:t>
      </w:r>
      <w:r>
        <w:rPr>
          <w:rFonts w:cs="Arial"/>
        </w:rPr>
        <w:t xml:space="preserve"> ως προς τη λογική, αφού και η συνοδευτική </w:t>
      </w:r>
      <w:r w:rsidR="00D767F3">
        <w:rPr>
          <w:rFonts w:cs="Arial"/>
        </w:rPr>
        <w:t>Έκθεση</w:t>
      </w:r>
      <w:r>
        <w:rPr>
          <w:rFonts w:cs="Arial"/>
        </w:rPr>
        <w:t xml:space="preserve"> δεν παρέχει καμία αιτιολόγηση.</w:t>
      </w:r>
    </w:p>
    <w:p w:rsidR="00981EF6" w:rsidRDefault="00981EF6" w:rsidP="00011D4B">
      <w:pPr>
        <w:spacing w:line="276" w:lineRule="auto"/>
        <w:ind w:firstLine="720"/>
        <w:contextualSpacing/>
        <w:jc w:val="both"/>
        <w:rPr>
          <w:rFonts w:cs="Arial"/>
        </w:rPr>
      </w:pPr>
      <w:r>
        <w:rPr>
          <w:rFonts w:cs="Arial"/>
        </w:rPr>
        <w:t>Αναφέρετ</w:t>
      </w:r>
      <w:r w:rsidR="00D767F3">
        <w:rPr>
          <w:rFonts w:cs="Arial"/>
        </w:rPr>
        <w:t>αι</w:t>
      </w:r>
      <w:r>
        <w:rPr>
          <w:rFonts w:cs="Arial"/>
        </w:rPr>
        <w:t xml:space="preserve"> το νομοθέτημα στη διάκριση</w:t>
      </w:r>
      <w:r w:rsidR="00D767F3">
        <w:rPr>
          <w:rFonts w:cs="Arial"/>
        </w:rPr>
        <w:t>,</w:t>
      </w:r>
      <w:r>
        <w:rPr>
          <w:rFonts w:cs="Arial"/>
        </w:rPr>
        <w:t xml:space="preserve"> μεταξύ δυνατότητας ανάκλησης</w:t>
      </w:r>
      <w:r w:rsidR="00D767F3">
        <w:rPr>
          <w:rFonts w:cs="Arial"/>
        </w:rPr>
        <w:t>,</w:t>
      </w:r>
      <w:r>
        <w:rPr>
          <w:rFonts w:cs="Arial"/>
        </w:rPr>
        <w:t xml:space="preserve"> σε οριστικές και τελεσίδικες αποφάσεις</w:t>
      </w:r>
      <w:r w:rsidR="00AD05C7">
        <w:rPr>
          <w:rFonts w:cs="Arial"/>
        </w:rPr>
        <w:t xml:space="preserve"> και </w:t>
      </w:r>
      <w:proofErr w:type="spellStart"/>
      <w:r w:rsidR="00AD05C7">
        <w:rPr>
          <w:rFonts w:cs="Arial"/>
        </w:rPr>
        <w:t>υποχρεωτικότητας</w:t>
      </w:r>
      <w:proofErr w:type="spellEnd"/>
      <w:r>
        <w:rPr>
          <w:rFonts w:cs="Arial"/>
        </w:rPr>
        <w:t xml:space="preserve"> ανάκλησης σε αμετάκλητες, αλλά δεν μας λέει</w:t>
      </w:r>
      <w:r w:rsidR="00D767F3">
        <w:rPr>
          <w:rFonts w:cs="Arial"/>
        </w:rPr>
        <w:t>,</w:t>
      </w:r>
      <w:r>
        <w:rPr>
          <w:rFonts w:cs="Arial"/>
        </w:rPr>
        <w:t xml:space="preserve"> γιατί τις περιορίζει μόνο στα εγκλήματα της περίπτωσης β΄ και δεν </w:t>
      </w:r>
      <w:r>
        <w:rPr>
          <w:rFonts w:cs="Arial"/>
        </w:rPr>
        <w:lastRenderedPageBreak/>
        <w:t>επεκτείνεται σε όλη την παράγραφο 2.</w:t>
      </w:r>
      <w:r w:rsidR="00D767F3">
        <w:rPr>
          <w:rFonts w:cs="Arial"/>
        </w:rPr>
        <w:t xml:space="preserve"> </w:t>
      </w:r>
      <w:r>
        <w:rPr>
          <w:rFonts w:cs="Arial"/>
        </w:rPr>
        <w:t>Πιστεύω, λοιπόν, ότι αυτό το σημείο θα πρέπει να το ξαναδούμε.</w:t>
      </w:r>
    </w:p>
    <w:p w:rsidR="00981EF6" w:rsidRDefault="00981EF6" w:rsidP="00011D4B">
      <w:pPr>
        <w:spacing w:line="276" w:lineRule="auto"/>
        <w:ind w:firstLine="720"/>
        <w:contextualSpacing/>
        <w:jc w:val="both"/>
        <w:rPr>
          <w:rFonts w:cs="Arial"/>
        </w:rPr>
      </w:pPr>
      <w:r>
        <w:rPr>
          <w:rFonts w:cs="Arial"/>
        </w:rPr>
        <w:t>Θα επιμείνω</w:t>
      </w:r>
      <w:r w:rsidR="00D767F3">
        <w:rPr>
          <w:rFonts w:cs="Arial"/>
        </w:rPr>
        <w:t>,</w:t>
      </w:r>
      <w:r>
        <w:rPr>
          <w:rFonts w:cs="Arial"/>
        </w:rPr>
        <w:t xml:space="preserve"> επίσης και στην παρατήρηση</w:t>
      </w:r>
      <w:r w:rsidR="00D767F3">
        <w:rPr>
          <w:rFonts w:cs="Arial"/>
        </w:rPr>
        <w:t>,</w:t>
      </w:r>
      <w:r>
        <w:rPr>
          <w:rFonts w:cs="Arial"/>
        </w:rPr>
        <w:t xml:space="preserve"> που είχα διατυπώσει</w:t>
      </w:r>
      <w:r w:rsidR="00D767F3">
        <w:rPr>
          <w:rFonts w:cs="Arial"/>
        </w:rPr>
        <w:t>,</w:t>
      </w:r>
      <w:r>
        <w:rPr>
          <w:rFonts w:cs="Arial"/>
        </w:rPr>
        <w:t xml:space="preserve"> στο άρθρο 19 για τις ποινές σε βάρος εκείνου</w:t>
      </w:r>
      <w:r w:rsidR="00D767F3">
        <w:rPr>
          <w:rFonts w:cs="Arial"/>
        </w:rPr>
        <w:t>, που διαγράφει τη</w:t>
      </w:r>
      <w:r>
        <w:rPr>
          <w:rFonts w:cs="Arial"/>
        </w:rPr>
        <w:t xml:space="preserve"> σήμανση της </w:t>
      </w:r>
      <w:r w:rsidR="00D767F3">
        <w:rPr>
          <w:rFonts w:cs="Arial"/>
        </w:rPr>
        <w:t>Αρχής Ε</w:t>
      </w:r>
      <w:r>
        <w:rPr>
          <w:rFonts w:cs="Arial"/>
        </w:rPr>
        <w:t>παλήθευσης σε απενεργοποιημένο πυροβόλο όπλο ή αναστρέφει την απενεργοποίηση, με σκοπό το όπλο να καταστεί εκ νέου ενεργό και άρα</w:t>
      </w:r>
      <w:r w:rsidR="00D767F3">
        <w:rPr>
          <w:rFonts w:cs="Arial"/>
        </w:rPr>
        <w:t>,</w:t>
      </w:r>
      <w:r>
        <w:rPr>
          <w:rFonts w:cs="Arial"/>
        </w:rPr>
        <w:t xml:space="preserve"> πλήρως λειτουργικό.</w:t>
      </w:r>
      <w:r w:rsidR="00730556">
        <w:rPr>
          <w:rFonts w:cs="Arial"/>
        </w:rPr>
        <w:t xml:space="preserve"> </w:t>
      </w:r>
      <w:r>
        <w:rPr>
          <w:rFonts w:cs="Arial"/>
        </w:rPr>
        <w:t>Η ελάχιστη ποινή των τριών μηνών είναι χαμηλή, θεωρούμε ότι θα πρέπει να αυξηθεί σε έξι μήνες. Εδώ μιλάμε</w:t>
      </w:r>
      <w:r w:rsidR="00D767F3">
        <w:rPr>
          <w:rFonts w:cs="Arial"/>
        </w:rPr>
        <w:t>,</w:t>
      </w:r>
      <w:r>
        <w:rPr>
          <w:rFonts w:cs="Arial"/>
        </w:rPr>
        <w:t xml:space="preserve"> δηλαδή</w:t>
      </w:r>
      <w:r w:rsidR="00D767F3">
        <w:rPr>
          <w:rFonts w:cs="Arial"/>
        </w:rPr>
        <w:t>,</w:t>
      </w:r>
      <w:r>
        <w:rPr>
          <w:rFonts w:cs="Arial"/>
        </w:rPr>
        <w:t xml:space="preserve"> για αντικείμενα</w:t>
      </w:r>
      <w:r w:rsidR="00D767F3">
        <w:rPr>
          <w:rFonts w:cs="Arial"/>
        </w:rPr>
        <w:t>,</w:t>
      </w:r>
      <w:r>
        <w:rPr>
          <w:rFonts w:cs="Arial"/>
        </w:rPr>
        <w:t xml:space="preserve"> που από κειμήλια γίνονται ξανά θανατηφόρα όπλα και γνωρίζουμε όλοι ότι οι παραβάσεις</w:t>
      </w:r>
      <w:r w:rsidR="00D767F3">
        <w:rPr>
          <w:rFonts w:cs="Arial"/>
        </w:rPr>
        <w:t>,</w:t>
      </w:r>
      <w:r>
        <w:rPr>
          <w:rFonts w:cs="Arial"/>
        </w:rPr>
        <w:t xml:space="preserve"> που σχετίζονται με τα όπλα</w:t>
      </w:r>
      <w:r w:rsidR="00D767F3">
        <w:rPr>
          <w:rFonts w:cs="Arial"/>
        </w:rPr>
        <w:t>,</w:t>
      </w:r>
      <w:r>
        <w:rPr>
          <w:rFonts w:cs="Arial"/>
        </w:rPr>
        <w:t xml:space="preserve"> είναι άρρηκτα συνδεδεμένες</w:t>
      </w:r>
      <w:r w:rsidR="00730556">
        <w:rPr>
          <w:rFonts w:cs="Arial"/>
        </w:rPr>
        <w:t>,</w:t>
      </w:r>
      <w:r>
        <w:rPr>
          <w:rFonts w:cs="Arial"/>
        </w:rPr>
        <w:t xml:space="preserve"> μ</w:t>
      </w:r>
      <w:r w:rsidR="00D767F3">
        <w:rPr>
          <w:rFonts w:cs="Arial"/>
        </w:rPr>
        <w:t>ε τη</w:t>
      </w:r>
      <w:r>
        <w:rPr>
          <w:rFonts w:cs="Arial"/>
        </w:rPr>
        <w:t xml:space="preserve"> βίαιη και τη βαριά εγκληματικότητα. Άρα, λοιπόν, θεωρούμε ότι η επίταση του αξιοποίνου είναι επαρκώς αιτιολογημένη και αναγκαία.</w:t>
      </w:r>
      <w:r w:rsidR="00D767F3">
        <w:rPr>
          <w:rFonts w:cs="Arial"/>
        </w:rPr>
        <w:t xml:space="preserve"> </w:t>
      </w:r>
      <w:r>
        <w:rPr>
          <w:rFonts w:cs="Arial"/>
        </w:rPr>
        <w:t>Λοιπόν, η ίδια ακριβώς ποινή προβλέπεται και όταν οι δράστες ασκούν  επάγγελμα, για το οποίο απαιτείται ειδική άδεια. Ως προς αυτά τα πρόσωπα, η ελάχιστη ποινή πρέπει να είναι αυξημένη, όπως άλλωστε</w:t>
      </w:r>
      <w:r w:rsidR="00D767F3">
        <w:rPr>
          <w:rFonts w:cs="Arial"/>
        </w:rPr>
        <w:t>,</w:t>
      </w:r>
      <w:r>
        <w:rPr>
          <w:rFonts w:cs="Arial"/>
        </w:rPr>
        <w:t xml:space="preserve"> κατά κόρον και κατά κανόνα</w:t>
      </w:r>
      <w:r w:rsidR="00D767F3">
        <w:rPr>
          <w:rFonts w:cs="Arial"/>
        </w:rPr>
        <w:t>,</w:t>
      </w:r>
      <w:r>
        <w:rPr>
          <w:rFonts w:cs="Arial"/>
        </w:rPr>
        <w:t xml:space="preserve"> σε πληθώρα διατάξεων του </w:t>
      </w:r>
      <w:r w:rsidR="00D767F3">
        <w:rPr>
          <w:rFonts w:cs="Arial"/>
        </w:rPr>
        <w:t>Ποινικού Κ</w:t>
      </w:r>
      <w:r>
        <w:rPr>
          <w:rFonts w:cs="Arial"/>
        </w:rPr>
        <w:t xml:space="preserve">ώδικα και των ειδικών ποινικών νόμων για τα ειδικά εξουσιοδοτημένα ή </w:t>
      </w:r>
      <w:proofErr w:type="spellStart"/>
      <w:r>
        <w:rPr>
          <w:rFonts w:cs="Arial"/>
        </w:rPr>
        <w:t>αδειοδοτημένα</w:t>
      </w:r>
      <w:proofErr w:type="spellEnd"/>
      <w:r>
        <w:rPr>
          <w:rFonts w:cs="Arial"/>
        </w:rPr>
        <w:t xml:space="preserve"> άτομα ή για εκείνους</w:t>
      </w:r>
      <w:r w:rsidR="00D767F3">
        <w:rPr>
          <w:rFonts w:cs="Arial"/>
        </w:rPr>
        <w:t>,</w:t>
      </w:r>
      <w:r>
        <w:rPr>
          <w:rFonts w:cs="Arial"/>
        </w:rPr>
        <w:t xml:space="preserve"> που υπέχουν ιδιαίτερη νομική υποχρέωση ή οφείλουν αυξημένη επιμέλεια. Είναι μια πολύ συνήθης και δέουσα πρακτική</w:t>
      </w:r>
      <w:r w:rsidR="00D767F3">
        <w:rPr>
          <w:rFonts w:cs="Arial"/>
        </w:rPr>
        <w:t>,</w:t>
      </w:r>
      <w:r>
        <w:rPr>
          <w:rFonts w:cs="Arial"/>
        </w:rPr>
        <w:t xml:space="preserve"> στο ποινικό σύστημά μας αυτή και υποστηρίζεται </w:t>
      </w:r>
      <w:r w:rsidR="00D767F3">
        <w:rPr>
          <w:rFonts w:cs="Arial"/>
        </w:rPr>
        <w:t>ομόφωνα από τη</w:t>
      </w:r>
      <w:r>
        <w:rPr>
          <w:rFonts w:cs="Arial"/>
        </w:rPr>
        <w:t xml:space="preserve"> θεωρία και τη νομολογία, γι' αυτό και άλλωστε</w:t>
      </w:r>
      <w:r w:rsidR="00D767F3">
        <w:rPr>
          <w:rFonts w:cs="Arial"/>
        </w:rPr>
        <w:t>,</w:t>
      </w:r>
      <w:r>
        <w:rPr>
          <w:rFonts w:cs="Arial"/>
        </w:rPr>
        <w:t xml:space="preserve"> παραδοσιακά</w:t>
      </w:r>
      <w:r w:rsidR="00D767F3">
        <w:rPr>
          <w:rFonts w:cs="Arial"/>
        </w:rPr>
        <w:t>,</w:t>
      </w:r>
      <w:r>
        <w:rPr>
          <w:rFonts w:cs="Arial"/>
        </w:rPr>
        <w:t xml:space="preserve"> εφαρμόζεται στην πράξη.</w:t>
      </w:r>
    </w:p>
    <w:p w:rsidR="00981EF6" w:rsidRDefault="00981EF6" w:rsidP="00011D4B">
      <w:pPr>
        <w:spacing w:line="276" w:lineRule="auto"/>
        <w:ind w:firstLine="720"/>
        <w:contextualSpacing/>
        <w:jc w:val="both"/>
        <w:rPr>
          <w:rFonts w:cs="Arial"/>
        </w:rPr>
      </w:pPr>
      <w:r>
        <w:rPr>
          <w:rFonts w:cs="Arial"/>
        </w:rPr>
        <w:t xml:space="preserve">Για αυτά τα άτομα, λοιπόν, η ελάχιστη ποινή θα πρέπει να είναι η διπλάσια απ' ό,τι στους υπόλοιπους δράστες. Αφού, λοιπόν, για τους κοινούς δράστες προτείνουμε </w:t>
      </w:r>
      <w:proofErr w:type="spellStart"/>
      <w:r>
        <w:rPr>
          <w:rFonts w:cs="Arial"/>
        </w:rPr>
        <w:t>κατ</w:t>
      </w:r>
      <w:proofErr w:type="spellEnd"/>
      <w:r>
        <w:rPr>
          <w:rFonts w:cs="Arial"/>
        </w:rPr>
        <w:t>΄ ελάχιστο</w:t>
      </w:r>
      <w:r w:rsidR="00D767F3">
        <w:rPr>
          <w:rFonts w:cs="Arial"/>
        </w:rPr>
        <w:t>,</w:t>
      </w:r>
      <w:r>
        <w:rPr>
          <w:rFonts w:cs="Arial"/>
        </w:rPr>
        <w:t xml:space="preserve"> ποινή φυλάκισης έξι μηνών, για τα πρόσωπα</w:t>
      </w:r>
      <w:r w:rsidR="00D767F3">
        <w:rPr>
          <w:rFonts w:cs="Arial"/>
        </w:rPr>
        <w:t>,</w:t>
      </w:r>
      <w:r>
        <w:rPr>
          <w:rFonts w:cs="Arial"/>
        </w:rPr>
        <w:t xml:space="preserve"> που συντρέχει και κατάχρηση της εμπιστοσύνης του κράτους, η πρότασή μας είναι ελάχιστη ποινή φυλάκισης ενός έτους.</w:t>
      </w:r>
    </w:p>
    <w:p w:rsidR="00981EF6" w:rsidRDefault="00981EF6" w:rsidP="00011D4B">
      <w:pPr>
        <w:spacing w:line="276" w:lineRule="auto"/>
        <w:ind w:firstLine="720"/>
        <w:contextualSpacing/>
        <w:jc w:val="both"/>
        <w:rPr>
          <w:rFonts w:cs="Arial"/>
        </w:rPr>
      </w:pPr>
      <w:r>
        <w:rPr>
          <w:rFonts w:cs="Arial"/>
        </w:rPr>
        <w:t>Αυτό</w:t>
      </w:r>
      <w:r w:rsidR="00D767F3">
        <w:rPr>
          <w:rFonts w:cs="Arial"/>
        </w:rPr>
        <w:t>,</w:t>
      </w:r>
      <w:r>
        <w:rPr>
          <w:rFonts w:cs="Arial"/>
        </w:rPr>
        <w:t xml:space="preserve"> άλλωστε</w:t>
      </w:r>
      <w:r w:rsidR="00D767F3">
        <w:rPr>
          <w:rFonts w:cs="Arial"/>
        </w:rPr>
        <w:t>,</w:t>
      </w:r>
      <w:r>
        <w:rPr>
          <w:rFonts w:cs="Arial"/>
        </w:rPr>
        <w:t xml:space="preserve"> ενυπάρχει και στην </w:t>
      </w:r>
      <w:proofErr w:type="spellStart"/>
      <w:r>
        <w:rPr>
          <w:rFonts w:cs="Arial"/>
        </w:rPr>
        <w:t>ράτιο</w:t>
      </w:r>
      <w:proofErr w:type="spellEnd"/>
      <w:r>
        <w:rPr>
          <w:rFonts w:cs="Arial"/>
        </w:rPr>
        <w:t xml:space="preserve"> του κοινού ποινικού νομοθέτη, στη λογική</w:t>
      </w:r>
      <w:r w:rsidR="00D767F3">
        <w:rPr>
          <w:rFonts w:cs="Arial"/>
        </w:rPr>
        <w:t>,</w:t>
      </w:r>
      <w:r>
        <w:rPr>
          <w:rFonts w:cs="Arial"/>
        </w:rPr>
        <w:t xml:space="preserve"> δηλαδή</w:t>
      </w:r>
      <w:r w:rsidR="00D767F3">
        <w:rPr>
          <w:rFonts w:cs="Arial"/>
        </w:rPr>
        <w:t>,</w:t>
      </w:r>
      <w:r>
        <w:rPr>
          <w:rFonts w:cs="Arial"/>
        </w:rPr>
        <w:t xml:space="preserve"> του κοινού ποινικού νομοθέτη, στο νέο </w:t>
      </w:r>
      <w:r w:rsidR="00D767F3">
        <w:rPr>
          <w:rFonts w:cs="Arial"/>
        </w:rPr>
        <w:t>Ποινικό Κ</w:t>
      </w:r>
      <w:r>
        <w:rPr>
          <w:rFonts w:cs="Arial"/>
        </w:rPr>
        <w:t>ώδικα</w:t>
      </w:r>
      <w:r w:rsidR="00D767F3">
        <w:rPr>
          <w:rFonts w:cs="Arial"/>
        </w:rPr>
        <w:t>,</w:t>
      </w:r>
      <w:r>
        <w:rPr>
          <w:rFonts w:cs="Arial"/>
        </w:rPr>
        <w:t xml:space="preserve"> για την απαγόρευση άσκησης επαγγέλματος</w:t>
      </w:r>
      <w:r w:rsidR="00D767F3">
        <w:rPr>
          <w:rFonts w:cs="Arial"/>
        </w:rPr>
        <w:t>,</w:t>
      </w:r>
      <w:r>
        <w:rPr>
          <w:rFonts w:cs="Arial"/>
        </w:rPr>
        <w:t xml:space="preserve"> στο άρθρο 65</w:t>
      </w:r>
      <w:r w:rsidR="00D767F3">
        <w:rPr>
          <w:rFonts w:cs="Arial"/>
        </w:rPr>
        <w:t>,</w:t>
      </w:r>
      <w:r>
        <w:rPr>
          <w:rFonts w:cs="Arial"/>
        </w:rPr>
        <w:t xml:space="preserve"> που και εσείς το επικαλείστε</w:t>
      </w:r>
      <w:r w:rsidR="00D767F3">
        <w:rPr>
          <w:rFonts w:cs="Arial"/>
        </w:rPr>
        <w:t>,</w:t>
      </w:r>
      <w:r>
        <w:rPr>
          <w:rFonts w:cs="Arial"/>
        </w:rPr>
        <w:t xml:space="preserve"> στο άρθρο 19 του νομοσχεδίου.</w:t>
      </w:r>
    </w:p>
    <w:p w:rsidR="00981EF6" w:rsidRDefault="00981EF6" w:rsidP="00011D4B">
      <w:pPr>
        <w:spacing w:line="276" w:lineRule="auto"/>
        <w:ind w:firstLine="720"/>
        <w:contextualSpacing/>
        <w:jc w:val="both"/>
        <w:rPr>
          <w:rFonts w:cs="Arial"/>
        </w:rPr>
      </w:pPr>
      <w:r>
        <w:rPr>
          <w:rFonts w:cs="Arial"/>
        </w:rPr>
        <w:t>Λέει, λοιπόν, το άρθρο 65</w:t>
      </w:r>
      <w:r w:rsidRPr="00000D46">
        <w:rPr>
          <w:rFonts w:cs="Arial"/>
        </w:rPr>
        <w:t>: “</w:t>
      </w:r>
      <w:r>
        <w:rPr>
          <w:rFonts w:cs="Arial"/>
          <w:lang w:val="en-US"/>
        </w:rPr>
        <w:t>A</w:t>
      </w:r>
      <w:r>
        <w:rPr>
          <w:rFonts w:cs="Arial"/>
        </w:rPr>
        <w:t>ν ο υπαίτιος διέπραξε έγκλημα</w:t>
      </w:r>
      <w:r w:rsidR="00D767F3">
        <w:rPr>
          <w:rFonts w:cs="Arial"/>
        </w:rPr>
        <w:t>,</w:t>
      </w:r>
      <w:r>
        <w:rPr>
          <w:rFonts w:cs="Arial"/>
        </w:rPr>
        <w:t xml:space="preserve"> με βαριά παράβασ</w:t>
      </w:r>
      <w:r w:rsidR="00E23698">
        <w:rPr>
          <w:rFonts w:cs="Arial"/>
        </w:rPr>
        <w:t>η των καθηκόντων του επαγγέλματό</w:t>
      </w:r>
      <w:r>
        <w:rPr>
          <w:rFonts w:cs="Arial"/>
        </w:rPr>
        <w:t>ς του</w:t>
      </w:r>
      <w:r w:rsidR="00D767F3">
        <w:rPr>
          <w:rFonts w:cs="Arial"/>
        </w:rPr>
        <w:t>,</w:t>
      </w:r>
      <w:r>
        <w:rPr>
          <w:rFonts w:cs="Arial"/>
        </w:rPr>
        <w:t xml:space="preserve"> για την άσκηση του οποίου  απαιτείται ειδική άδεια της Αρχής και εφόσον του επιβλήθηκε ποινή στερητική της ελευθερίας</w:t>
      </w:r>
      <w:r w:rsidR="00D767F3">
        <w:rPr>
          <w:rFonts w:cs="Arial"/>
        </w:rPr>
        <w:t>,</w:t>
      </w:r>
      <w:r>
        <w:rPr>
          <w:rFonts w:cs="Arial"/>
        </w:rPr>
        <w:t xml:space="preserve"> τουλάχιστον</w:t>
      </w:r>
      <w:r w:rsidR="00D767F3">
        <w:rPr>
          <w:rFonts w:cs="Arial"/>
        </w:rPr>
        <w:t>,</w:t>
      </w:r>
      <w:r>
        <w:rPr>
          <w:rFonts w:cs="Arial"/>
        </w:rPr>
        <w:t xml:space="preserve"> δύο ετών, το δικαστήριο μπορεί να απαγορεύσει την άσκηση του επαγγέλματος αυτού</w:t>
      </w:r>
      <w:r w:rsidR="00D767F3">
        <w:rPr>
          <w:rFonts w:cs="Arial"/>
        </w:rPr>
        <w:t>,</w:t>
      </w:r>
      <w:r>
        <w:rPr>
          <w:rFonts w:cs="Arial"/>
        </w:rPr>
        <w:t xml:space="preserve"> για χρονικό διάστημα από ένα μήνα</w:t>
      </w:r>
      <w:r w:rsidR="00D767F3">
        <w:rPr>
          <w:rFonts w:cs="Arial"/>
        </w:rPr>
        <w:t>,</w:t>
      </w:r>
      <w:r>
        <w:rPr>
          <w:rFonts w:cs="Arial"/>
        </w:rPr>
        <w:t xml:space="preserve"> έως δύο έτη</w:t>
      </w:r>
      <w:r w:rsidRPr="00000D46">
        <w:rPr>
          <w:rFonts w:cs="Arial"/>
        </w:rPr>
        <w:t>”</w:t>
      </w:r>
      <w:r>
        <w:rPr>
          <w:rFonts w:cs="Arial"/>
        </w:rPr>
        <w:t>. Πόσο μάλλον, όταν είναι γεγονός ότι η εκπαίδευσή τους δεν είναι και η επαρκέστερη και μάλιστα</w:t>
      </w:r>
      <w:r w:rsidR="00D767F3">
        <w:rPr>
          <w:rFonts w:cs="Arial"/>
        </w:rPr>
        <w:t>,</w:t>
      </w:r>
      <w:r>
        <w:rPr>
          <w:rFonts w:cs="Arial"/>
        </w:rPr>
        <w:t xml:space="preserve"> από πηγές</w:t>
      </w:r>
      <w:r w:rsidR="00D767F3">
        <w:rPr>
          <w:rFonts w:cs="Arial"/>
        </w:rPr>
        <w:t>,</w:t>
      </w:r>
      <w:r>
        <w:rPr>
          <w:rFonts w:cs="Arial"/>
        </w:rPr>
        <w:t xml:space="preserve"> πρόσφατα</w:t>
      </w:r>
      <w:r w:rsidR="00D767F3">
        <w:rPr>
          <w:rFonts w:cs="Arial"/>
        </w:rPr>
        <w:t>,</w:t>
      </w:r>
      <w:r>
        <w:rPr>
          <w:rFonts w:cs="Arial"/>
        </w:rPr>
        <w:t xml:space="preserve"> έμαθα ότι ενδεχομένως και το 14% των επαγγελματιών δεν είναι ουσιαστικά κατάλληλοι</w:t>
      </w:r>
      <w:r w:rsidR="00D767F3">
        <w:rPr>
          <w:rFonts w:cs="Arial"/>
        </w:rPr>
        <w:t>,</w:t>
      </w:r>
      <w:r>
        <w:rPr>
          <w:rFonts w:cs="Arial"/>
        </w:rPr>
        <w:t xml:space="preserve"> για να χειρίζονται όπλο.</w:t>
      </w:r>
    </w:p>
    <w:p w:rsidR="00981EF6" w:rsidRDefault="00981EF6" w:rsidP="00011D4B">
      <w:pPr>
        <w:spacing w:line="276" w:lineRule="auto"/>
        <w:ind w:firstLine="720"/>
        <w:contextualSpacing/>
        <w:jc w:val="both"/>
        <w:rPr>
          <w:rFonts w:cs="Arial"/>
        </w:rPr>
      </w:pPr>
      <w:r>
        <w:rPr>
          <w:rFonts w:cs="Arial"/>
        </w:rPr>
        <w:t>Εδώ</w:t>
      </w:r>
      <w:r w:rsidRPr="00000D46">
        <w:rPr>
          <w:rFonts w:cs="Arial"/>
        </w:rPr>
        <w:t>,</w:t>
      </w:r>
      <w:r>
        <w:rPr>
          <w:rFonts w:cs="Arial"/>
        </w:rPr>
        <w:t xml:space="preserve"> λοιπόν</w:t>
      </w:r>
      <w:r w:rsidRPr="00000D46">
        <w:rPr>
          <w:rFonts w:cs="Arial"/>
        </w:rPr>
        <w:t>,</w:t>
      </w:r>
      <w:r>
        <w:rPr>
          <w:rFonts w:cs="Arial"/>
        </w:rPr>
        <w:t xml:space="preserve"> αν ένας τέτοιος δράστης </w:t>
      </w:r>
      <w:r w:rsidR="00D767F3">
        <w:rPr>
          <w:rFonts w:cs="Arial"/>
        </w:rPr>
        <w:t>τελέσει</w:t>
      </w:r>
      <w:r>
        <w:rPr>
          <w:rFonts w:cs="Arial"/>
        </w:rPr>
        <w:t xml:space="preserve"> το έγκλημα</w:t>
      </w:r>
      <w:r w:rsidR="00D767F3">
        <w:rPr>
          <w:rFonts w:cs="Arial"/>
        </w:rPr>
        <w:t>,</w:t>
      </w:r>
      <w:r>
        <w:rPr>
          <w:rFonts w:cs="Arial"/>
        </w:rPr>
        <w:t xml:space="preserve"> που περιγράφετε</w:t>
      </w:r>
      <w:r w:rsidR="00D767F3">
        <w:rPr>
          <w:rFonts w:cs="Arial"/>
        </w:rPr>
        <w:t>,</w:t>
      </w:r>
      <w:r>
        <w:rPr>
          <w:rFonts w:cs="Arial"/>
        </w:rPr>
        <w:t xml:space="preserve"> έχει ελάχιστη ποινή μόνο τριών μηνών και άρα</w:t>
      </w:r>
      <w:r w:rsidR="00D767F3">
        <w:rPr>
          <w:rFonts w:cs="Arial"/>
        </w:rPr>
        <w:t>,</w:t>
      </w:r>
      <w:r>
        <w:rPr>
          <w:rFonts w:cs="Arial"/>
        </w:rPr>
        <w:t xml:space="preserve"> δύσκολα</w:t>
      </w:r>
      <w:r w:rsidR="00D767F3">
        <w:rPr>
          <w:rFonts w:cs="Arial"/>
        </w:rPr>
        <w:t>,</w:t>
      </w:r>
      <w:r>
        <w:rPr>
          <w:rFonts w:cs="Arial"/>
        </w:rPr>
        <w:t xml:space="preserve"> αυτή θα φτάσει τα 2 χρόνια</w:t>
      </w:r>
      <w:r w:rsidR="00D767F3">
        <w:rPr>
          <w:rFonts w:cs="Arial"/>
        </w:rPr>
        <w:t>, που αξιώνει το άρθρο 65 του Π</w:t>
      </w:r>
      <w:r>
        <w:rPr>
          <w:rFonts w:cs="Arial"/>
        </w:rPr>
        <w:t xml:space="preserve">οινικού </w:t>
      </w:r>
      <w:r w:rsidR="00D767F3">
        <w:rPr>
          <w:rFonts w:cs="Arial"/>
        </w:rPr>
        <w:t>Κ</w:t>
      </w:r>
      <w:r>
        <w:rPr>
          <w:rFonts w:cs="Arial"/>
        </w:rPr>
        <w:t>ώδικα. Αντιθέτως, ευκολότερα</w:t>
      </w:r>
      <w:r w:rsidR="00011D4B">
        <w:rPr>
          <w:rFonts w:cs="Arial"/>
        </w:rPr>
        <w:t>,</w:t>
      </w:r>
      <w:r>
        <w:rPr>
          <w:rFonts w:cs="Arial"/>
        </w:rPr>
        <w:t xml:space="preserve"> θα έχουμε τέτοιες ποινές και συνεπώς και απαγόρευση άσκησης επαγγέλματος</w:t>
      </w:r>
      <w:r w:rsidR="00011D4B">
        <w:rPr>
          <w:rFonts w:cs="Arial"/>
        </w:rPr>
        <w:t>,</w:t>
      </w:r>
      <w:r>
        <w:rPr>
          <w:rFonts w:cs="Arial"/>
        </w:rPr>
        <w:t xml:space="preserve"> όταν η ελάχιστη ποινή</w:t>
      </w:r>
      <w:r w:rsidR="00011D4B">
        <w:rPr>
          <w:rFonts w:cs="Arial"/>
        </w:rPr>
        <w:t>,</w:t>
      </w:r>
      <w:r>
        <w:rPr>
          <w:rFonts w:cs="Arial"/>
        </w:rPr>
        <w:t xml:space="preserve"> η προβλεπόμενη</w:t>
      </w:r>
      <w:r w:rsidRPr="00D30A90">
        <w:rPr>
          <w:rFonts w:cs="Arial"/>
        </w:rPr>
        <w:t>,</w:t>
      </w:r>
      <w:r>
        <w:rPr>
          <w:rFonts w:cs="Arial"/>
        </w:rPr>
        <w:t xml:space="preserve"> είναι φυλάκιση ενός έτους. Πιστεύω, λοιπόν, ότι είναι πολύ δικαιολογημένη μια τέτοια αναπροσαρμογή των ποινών στο άρθρο 19, σύμφ</w:t>
      </w:r>
      <w:r w:rsidR="00011D4B">
        <w:rPr>
          <w:rFonts w:cs="Arial"/>
        </w:rPr>
        <w:t>ωνα με τη λογική του ίδιου του Ποινικού Κ</w:t>
      </w:r>
      <w:r>
        <w:rPr>
          <w:rFonts w:cs="Arial"/>
        </w:rPr>
        <w:t>ώδικα και σας καλούμε και αυτή την πρόταση μας να την ενσωματώσετε, όπως και τις άλλες νομοτεχνικές παρεμβάσεις</w:t>
      </w:r>
      <w:r w:rsidR="00011D4B">
        <w:rPr>
          <w:rFonts w:cs="Arial"/>
        </w:rPr>
        <w:t>,</w:t>
      </w:r>
      <w:r>
        <w:rPr>
          <w:rFonts w:cs="Arial"/>
        </w:rPr>
        <w:t xml:space="preserve"> που σας ανέπτυξα.</w:t>
      </w:r>
      <w:r w:rsidR="00011D4B">
        <w:rPr>
          <w:rFonts w:cs="Arial"/>
        </w:rPr>
        <w:t xml:space="preserve">  </w:t>
      </w:r>
      <w:r>
        <w:rPr>
          <w:rFonts w:cs="Arial"/>
        </w:rPr>
        <w:t>Ευχαριστώ πολύ.</w:t>
      </w:r>
    </w:p>
    <w:p w:rsidR="00981EF6" w:rsidRDefault="00981EF6" w:rsidP="00011D4B">
      <w:pPr>
        <w:spacing w:line="276" w:lineRule="auto"/>
        <w:ind w:firstLine="720"/>
        <w:contextualSpacing/>
        <w:jc w:val="both"/>
        <w:rPr>
          <w:rFonts w:cs="Arial"/>
        </w:rPr>
      </w:pPr>
      <w:r w:rsidRPr="00105B1E">
        <w:rPr>
          <w:rFonts w:cs="Arial"/>
          <w:b/>
        </w:rPr>
        <w:t>ΣΟΦΙΑ ΒΟΥΛΤΕΨΗ (Αντιπρόεδρος της Επιτροπής):</w:t>
      </w:r>
      <w:r>
        <w:rPr>
          <w:rFonts w:cs="Arial"/>
        </w:rPr>
        <w:t xml:space="preserve"> Τον λόγο έχει ο κ. Καστανίδης.</w:t>
      </w:r>
    </w:p>
    <w:p w:rsidR="00981EF6" w:rsidRDefault="00981EF6" w:rsidP="00011D4B">
      <w:pPr>
        <w:spacing w:line="276" w:lineRule="auto"/>
        <w:ind w:firstLine="720"/>
        <w:contextualSpacing/>
        <w:jc w:val="both"/>
        <w:rPr>
          <w:rFonts w:cs="Arial"/>
        </w:rPr>
      </w:pPr>
      <w:r w:rsidRPr="00105B1E">
        <w:rPr>
          <w:rFonts w:cs="Arial"/>
          <w:b/>
        </w:rPr>
        <w:t>ΧΑΡΑΛΑΜΠΟΣ (ΧΑΡΗΣ) ΚΑΣΤΑΝΙΔΗΣ:</w:t>
      </w:r>
      <w:r>
        <w:rPr>
          <w:rFonts w:cs="Arial"/>
          <w:b/>
        </w:rPr>
        <w:t xml:space="preserve"> </w:t>
      </w:r>
      <w:r w:rsidRPr="00105B1E">
        <w:rPr>
          <w:rFonts w:cs="Arial"/>
        </w:rPr>
        <w:t>Κυρία Πρόεδρε</w:t>
      </w:r>
      <w:r>
        <w:rPr>
          <w:rFonts w:cs="Arial"/>
        </w:rPr>
        <w:t>,</w:t>
      </w:r>
      <w:r w:rsidRPr="00105B1E">
        <w:rPr>
          <w:rFonts w:cs="Arial"/>
        </w:rPr>
        <w:t xml:space="preserve"> θα </w:t>
      </w:r>
      <w:r>
        <w:rPr>
          <w:rFonts w:cs="Arial"/>
        </w:rPr>
        <w:t xml:space="preserve">είμαι </w:t>
      </w:r>
      <w:r w:rsidRPr="00105B1E">
        <w:rPr>
          <w:rFonts w:cs="Arial"/>
        </w:rPr>
        <w:t>πάρα πολύ</w:t>
      </w:r>
      <w:r>
        <w:rPr>
          <w:rFonts w:cs="Arial"/>
        </w:rPr>
        <w:t xml:space="preserve"> σύντομος και δεν θα μιλήσω για το νομοσχέδιο.</w:t>
      </w:r>
    </w:p>
    <w:p w:rsidR="00981EF6" w:rsidRDefault="00981EF6" w:rsidP="00011D4B">
      <w:pPr>
        <w:spacing w:line="276" w:lineRule="auto"/>
        <w:ind w:firstLine="720"/>
        <w:contextualSpacing/>
        <w:jc w:val="both"/>
        <w:rPr>
          <w:rFonts w:cs="Arial"/>
        </w:rPr>
      </w:pPr>
      <w:r>
        <w:rPr>
          <w:rFonts w:cs="Arial"/>
        </w:rPr>
        <w:lastRenderedPageBreak/>
        <w:t>Σας ευχαριστώ</w:t>
      </w:r>
      <w:r w:rsidR="00CB5804">
        <w:rPr>
          <w:rFonts w:cs="Arial"/>
        </w:rPr>
        <w:t>,</w:t>
      </w:r>
      <w:r>
        <w:rPr>
          <w:rFonts w:cs="Arial"/>
        </w:rPr>
        <w:t xml:space="preserve"> που μου δώσατε τον λόγο. Θέλω να κάνω μια έκκληση. Το μεσημέρι</w:t>
      </w:r>
      <w:r w:rsidR="00CB5804">
        <w:rPr>
          <w:rFonts w:cs="Arial"/>
        </w:rPr>
        <w:t>,</w:t>
      </w:r>
      <w:r>
        <w:rPr>
          <w:rFonts w:cs="Arial"/>
        </w:rPr>
        <w:t xml:space="preserve"> αρχίζει η Ολομέλεια της Βουλής και θεωρώ ότι αυτό</w:t>
      </w:r>
      <w:r w:rsidR="00494EDA">
        <w:rPr>
          <w:rFonts w:cs="Arial"/>
        </w:rPr>
        <w:t>,</w:t>
      </w:r>
      <w:r>
        <w:rPr>
          <w:rFonts w:cs="Arial"/>
        </w:rPr>
        <w:t xml:space="preserve"> που θα προτείνω τώρα</w:t>
      </w:r>
      <w:r w:rsidR="00CB5804">
        <w:rPr>
          <w:rFonts w:cs="Arial"/>
        </w:rPr>
        <w:t>,</w:t>
      </w:r>
      <w:r>
        <w:rPr>
          <w:rFonts w:cs="Arial"/>
        </w:rPr>
        <w:t xml:space="preserve"> είναι σκόπιμο να γίνει στα πλαίσια της Κοινοβουλευτικής Επιτροπής της δικής μας, </w:t>
      </w:r>
      <w:r w:rsidR="00CB5804">
        <w:rPr>
          <w:rFonts w:cs="Arial"/>
        </w:rPr>
        <w:t>με δεδομένο ότι στην αρμοδιότητά</w:t>
      </w:r>
      <w:r>
        <w:rPr>
          <w:rFonts w:cs="Arial"/>
        </w:rPr>
        <w:t xml:space="preserve"> της είναι και οι νομοθετικές πρωτοβουλίες και οι αρμοδιότητες του Υπουργείου Προστασίας του Πολίτη.</w:t>
      </w:r>
    </w:p>
    <w:p w:rsidR="00981EF6" w:rsidRDefault="00981EF6" w:rsidP="00011D4B">
      <w:pPr>
        <w:spacing w:line="276" w:lineRule="auto"/>
        <w:ind w:firstLine="720"/>
        <w:contextualSpacing/>
        <w:jc w:val="both"/>
        <w:rPr>
          <w:rFonts w:cs="Arial"/>
        </w:rPr>
      </w:pPr>
      <w:r>
        <w:rPr>
          <w:rFonts w:cs="Arial"/>
        </w:rPr>
        <w:t>Κυρία Πρόεδρε, έχω την εντύπωση ότι στις πολύ κρίσιμες στιγμές</w:t>
      </w:r>
      <w:r w:rsidR="00CB5804">
        <w:rPr>
          <w:rFonts w:cs="Arial"/>
        </w:rPr>
        <w:t>,</w:t>
      </w:r>
      <w:r>
        <w:rPr>
          <w:rFonts w:cs="Arial"/>
        </w:rPr>
        <w:t xml:space="preserve"> τις οποίες διέρχεται η χώρα</w:t>
      </w:r>
      <w:r w:rsidR="00CB5804">
        <w:rPr>
          <w:rFonts w:cs="Arial"/>
        </w:rPr>
        <w:t>,</w:t>
      </w:r>
      <w:r>
        <w:rPr>
          <w:rFonts w:cs="Arial"/>
        </w:rPr>
        <w:t xml:space="preserve"> πρέπει να βγει ένα ομόφωνο ψήφισμα από τη Βουλή των Ελλήνων σε ό,τι αφορά το μεταναστευτικό.</w:t>
      </w:r>
    </w:p>
    <w:p w:rsidR="00981EF6" w:rsidRDefault="00981EF6" w:rsidP="00011D4B">
      <w:pPr>
        <w:spacing w:line="276" w:lineRule="auto"/>
        <w:ind w:firstLine="720"/>
        <w:contextualSpacing/>
        <w:jc w:val="both"/>
        <w:rPr>
          <w:rFonts w:cs="Arial"/>
        </w:rPr>
      </w:pPr>
      <w:r>
        <w:rPr>
          <w:rFonts w:cs="Arial"/>
        </w:rPr>
        <w:t>Θεωρώ ότι με λίγη προσπάθεια συνεννόησης</w:t>
      </w:r>
      <w:r w:rsidR="00E23698">
        <w:rPr>
          <w:rFonts w:cs="Arial"/>
        </w:rPr>
        <w:t>, μεταξύ των Κ</w:t>
      </w:r>
      <w:r>
        <w:rPr>
          <w:rFonts w:cs="Arial"/>
        </w:rPr>
        <w:t>ομμάτων</w:t>
      </w:r>
      <w:r w:rsidR="00CB5804">
        <w:rPr>
          <w:rFonts w:cs="Arial"/>
        </w:rPr>
        <w:t>,</w:t>
      </w:r>
      <w:r>
        <w:rPr>
          <w:rFonts w:cs="Arial"/>
        </w:rPr>
        <w:t xml:space="preserve"> με τρόπο</w:t>
      </w:r>
      <w:r w:rsidR="00CB5804">
        <w:rPr>
          <w:rFonts w:cs="Arial"/>
        </w:rPr>
        <w:t>,</w:t>
      </w:r>
      <w:r>
        <w:rPr>
          <w:rFonts w:cs="Arial"/>
        </w:rPr>
        <w:t xml:space="preserve"> που θα ορίσει τις αμέσως επόμενες στιγμές ο Πρόεδρος της Βουλής </w:t>
      </w:r>
      <w:r w:rsidR="00E23698">
        <w:rPr>
          <w:rFonts w:cs="Arial"/>
        </w:rPr>
        <w:t xml:space="preserve">- </w:t>
      </w:r>
      <w:r>
        <w:rPr>
          <w:rFonts w:cs="Arial"/>
        </w:rPr>
        <w:t>και σας παρακαλώ γι'</w:t>
      </w:r>
      <w:r w:rsidR="00E23698">
        <w:rPr>
          <w:rFonts w:cs="Arial"/>
        </w:rPr>
        <w:t xml:space="preserve"> αυτό να μεταφέρετε την πρόταση -</w:t>
      </w:r>
      <w:r>
        <w:rPr>
          <w:rFonts w:cs="Arial"/>
        </w:rPr>
        <w:t xml:space="preserve"> θα μπορούσε</w:t>
      </w:r>
      <w:r w:rsidR="00CB5804">
        <w:rPr>
          <w:rFonts w:cs="Arial"/>
        </w:rPr>
        <w:t>,</w:t>
      </w:r>
      <w:r>
        <w:rPr>
          <w:rFonts w:cs="Arial"/>
        </w:rPr>
        <w:t xml:space="preserve"> σήμερα</w:t>
      </w:r>
      <w:r w:rsidR="00CB5804">
        <w:rPr>
          <w:rFonts w:cs="Arial"/>
        </w:rPr>
        <w:t>,</w:t>
      </w:r>
      <w:r>
        <w:rPr>
          <w:rFonts w:cs="Arial"/>
        </w:rPr>
        <w:t xml:space="preserve"> κιόλας</w:t>
      </w:r>
      <w:r w:rsidR="00CB5804">
        <w:rPr>
          <w:rFonts w:cs="Arial"/>
        </w:rPr>
        <w:t>,</w:t>
      </w:r>
      <w:r>
        <w:rPr>
          <w:rFonts w:cs="Arial"/>
        </w:rPr>
        <w:t xml:space="preserve"> να υπάρξει ένα ομόφωνο ψήφισμα</w:t>
      </w:r>
      <w:r w:rsidR="00CB5804">
        <w:rPr>
          <w:rFonts w:cs="Arial"/>
        </w:rPr>
        <w:t>,</w:t>
      </w:r>
      <w:r>
        <w:rPr>
          <w:rFonts w:cs="Arial"/>
        </w:rPr>
        <w:t xml:space="preserve"> το οποίο θα είναι ιδιαίτερα ενισχυτικό για την προσπάθεια</w:t>
      </w:r>
      <w:r w:rsidR="00CB5804">
        <w:rPr>
          <w:rFonts w:cs="Arial"/>
        </w:rPr>
        <w:t>,</w:t>
      </w:r>
      <w:r>
        <w:rPr>
          <w:rFonts w:cs="Arial"/>
        </w:rPr>
        <w:t xml:space="preserve"> την οποία καταβάλλουμε όλοι </w:t>
      </w:r>
      <w:r w:rsidR="00CB5804">
        <w:rPr>
          <w:rFonts w:cs="Arial"/>
        </w:rPr>
        <w:t>μας,</w:t>
      </w:r>
      <w:r>
        <w:rPr>
          <w:rFonts w:cs="Arial"/>
        </w:rPr>
        <w:t xml:space="preserve"> για την προστασία των συνόρων, για την ανάδειξη των ευθυνών αυτών που </w:t>
      </w:r>
      <w:proofErr w:type="spellStart"/>
      <w:r>
        <w:rPr>
          <w:rFonts w:cs="Arial"/>
        </w:rPr>
        <w:t>εργαλειοποιούν</w:t>
      </w:r>
      <w:proofErr w:type="spellEnd"/>
      <w:r>
        <w:rPr>
          <w:rFonts w:cs="Arial"/>
        </w:rPr>
        <w:t xml:space="preserve"> το προσφυγικό ζήτημα και τις μεταναστευτικές ροές, καθώς και για την ανάγκη πρακτικής υποστήριξης πια και χωρίς υποκρισία</w:t>
      </w:r>
      <w:r w:rsidR="00CB5804">
        <w:rPr>
          <w:rFonts w:cs="Arial"/>
        </w:rPr>
        <w:t>,</w:t>
      </w:r>
      <w:r>
        <w:rPr>
          <w:rFonts w:cs="Arial"/>
        </w:rPr>
        <w:t xml:space="preserve"> από την πλευρά των οργάνων της Ε.Ε..</w:t>
      </w:r>
      <w:r w:rsidR="008B4635">
        <w:rPr>
          <w:rFonts w:cs="Arial"/>
        </w:rPr>
        <w:t xml:space="preserve"> </w:t>
      </w:r>
      <w:r>
        <w:rPr>
          <w:rFonts w:cs="Arial"/>
        </w:rPr>
        <w:t>Θεωρώ ότι σε μια κοινή βάση ένα ομόφωνο ψήφισμα θα ήταν ενισχυτικό, επαναλαμβάνω, της ψυχολογίας</w:t>
      </w:r>
      <w:r w:rsidR="00CB5804">
        <w:rPr>
          <w:rFonts w:cs="Arial"/>
        </w:rPr>
        <w:t>,</w:t>
      </w:r>
      <w:r>
        <w:rPr>
          <w:rFonts w:cs="Arial"/>
        </w:rPr>
        <w:t xml:space="preserve"> αυτή τη στιγμή</w:t>
      </w:r>
      <w:r w:rsidR="00CB5804">
        <w:rPr>
          <w:rFonts w:cs="Arial"/>
        </w:rPr>
        <w:t>,</w:t>
      </w:r>
      <w:r>
        <w:rPr>
          <w:rFonts w:cs="Arial"/>
        </w:rPr>
        <w:t xml:space="preserve"> όλων των πολιτών και</w:t>
      </w:r>
      <w:r w:rsidR="008B4635">
        <w:rPr>
          <w:rFonts w:cs="Arial"/>
        </w:rPr>
        <w:t>,</w:t>
      </w:r>
      <w:r>
        <w:rPr>
          <w:rFonts w:cs="Arial"/>
        </w:rPr>
        <w:t xml:space="preserve"> με αποδέκτες του ψηφίσματος της Βουλής</w:t>
      </w:r>
      <w:r w:rsidR="008B4635">
        <w:rPr>
          <w:rFonts w:cs="Arial"/>
        </w:rPr>
        <w:t>,</w:t>
      </w:r>
      <w:r>
        <w:rPr>
          <w:rFonts w:cs="Arial"/>
        </w:rPr>
        <w:t xml:space="preserve"> την Ευρωπαϊκή Επιτροπή</w:t>
      </w:r>
      <w:r w:rsidR="00CB5804">
        <w:rPr>
          <w:rFonts w:cs="Arial"/>
        </w:rPr>
        <w:t>,</w:t>
      </w:r>
      <w:r>
        <w:rPr>
          <w:rFonts w:cs="Arial"/>
        </w:rPr>
        <w:t xml:space="preserve"> το Ευρωπαϊκό Κοινοβούλιο, καθώς και τον υπεύθυνο για θέματα της Ε.Ε. για θέματα εξωτερικής πολιτικής.</w:t>
      </w:r>
    </w:p>
    <w:p w:rsidR="00981EF6" w:rsidRPr="00105B1E" w:rsidRDefault="00981EF6" w:rsidP="00CB5804">
      <w:pPr>
        <w:spacing w:line="276" w:lineRule="auto"/>
        <w:ind w:firstLine="720"/>
        <w:contextualSpacing/>
        <w:jc w:val="both"/>
        <w:rPr>
          <w:rFonts w:cs="Arial"/>
          <w:b/>
        </w:rPr>
      </w:pPr>
      <w:r>
        <w:rPr>
          <w:rFonts w:cs="Arial"/>
        </w:rPr>
        <w:t xml:space="preserve"> Σας παρακαλώ, κυρία Πρόεδρε, εάν αυτό εκφράζει, γιατί </w:t>
      </w:r>
      <w:r w:rsidR="008B4635">
        <w:rPr>
          <w:rFonts w:cs="Arial"/>
        </w:rPr>
        <w:t xml:space="preserve">μπορεί να μην εκφράζει, την ομόθυμη </w:t>
      </w:r>
      <w:r>
        <w:rPr>
          <w:rFonts w:cs="Arial"/>
        </w:rPr>
        <w:t>στάση και των μελών της Επιτροπής</w:t>
      </w:r>
      <w:r w:rsidR="00CB5804">
        <w:rPr>
          <w:rFonts w:cs="Arial"/>
        </w:rPr>
        <w:t>,</w:t>
      </w:r>
      <w:r>
        <w:rPr>
          <w:rFonts w:cs="Arial"/>
        </w:rPr>
        <w:t xml:space="preserve"> θα ήθελα και σας προτείνω να αναλάβετε αυτή την πρωτοβουλία</w:t>
      </w:r>
      <w:r w:rsidR="00CB5804">
        <w:rPr>
          <w:rFonts w:cs="Arial"/>
        </w:rPr>
        <w:t>,</w:t>
      </w:r>
      <w:r>
        <w:rPr>
          <w:rFonts w:cs="Arial"/>
        </w:rPr>
        <w:t xml:space="preserve"> εφόσον συμφωνήσει η Επιτροπή προς τον Πρόεδρο της Βουλής.</w:t>
      </w:r>
      <w:r w:rsidR="00CB5804">
        <w:rPr>
          <w:rFonts w:cs="Arial"/>
        </w:rPr>
        <w:t xml:space="preserve"> </w:t>
      </w:r>
      <w:r w:rsidRPr="00B10A5C">
        <w:rPr>
          <w:rFonts w:cs="Arial"/>
        </w:rPr>
        <w:t>Ευχαριστώ πολύ.</w:t>
      </w:r>
    </w:p>
    <w:p w:rsidR="00981EF6" w:rsidRDefault="00981EF6" w:rsidP="00011D4B">
      <w:pPr>
        <w:spacing w:line="276" w:lineRule="auto"/>
        <w:ind w:firstLine="720"/>
        <w:contextualSpacing/>
        <w:jc w:val="both"/>
        <w:rPr>
          <w:rFonts w:cs="Arial"/>
        </w:rPr>
      </w:pPr>
      <w:r w:rsidRPr="00105B1E">
        <w:rPr>
          <w:rFonts w:cs="Arial"/>
          <w:b/>
        </w:rPr>
        <w:t>ΣΟΦΙΑ ΒΟΥΛΤΕΨΗ (Αντιπρόεδρος της Επιτροπής):</w:t>
      </w:r>
      <w:r>
        <w:rPr>
          <w:rFonts w:cs="Arial"/>
          <w:b/>
        </w:rPr>
        <w:t xml:space="preserve"> </w:t>
      </w:r>
      <w:r w:rsidRPr="00B10A5C">
        <w:rPr>
          <w:rFonts w:cs="Arial"/>
        </w:rPr>
        <w:t>Κύριε Καστανίδη</w:t>
      </w:r>
      <w:r>
        <w:rPr>
          <w:rFonts w:cs="Arial"/>
        </w:rPr>
        <w:t>,</w:t>
      </w:r>
      <w:r w:rsidRPr="00B10A5C">
        <w:rPr>
          <w:rFonts w:cs="Arial"/>
        </w:rPr>
        <w:t xml:space="preserve"> </w:t>
      </w:r>
      <w:r w:rsidR="00EF6E8F">
        <w:rPr>
          <w:rFonts w:cs="Arial"/>
        </w:rPr>
        <w:t>θ</w:t>
      </w:r>
      <w:r w:rsidRPr="00B10A5C">
        <w:rPr>
          <w:rFonts w:cs="Arial"/>
        </w:rPr>
        <w:t>α μεταφέρω</w:t>
      </w:r>
      <w:r>
        <w:rPr>
          <w:rFonts w:cs="Arial"/>
        </w:rPr>
        <w:t xml:space="preserve"> αυτό το οποίο είπατε, την πρόταση σας, στον Πρόεδρο της Βουλής</w:t>
      </w:r>
      <w:r w:rsidR="00CB5804">
        <w:rPr>
          <w:rFonts w:cs="Arial"/>
        </w:rPr>
        <w:t>,</w:t>
      </w:r>
      <w:r>
        <w:rPr>
          <w:rFonts w:cs="Arial"/>
        </w:rPr>
        <w:t xml:space="preserve"> βεβαίως. </w:t>
      </w:r>
    </w:p>
    <w:p w:rsidR="00981EF6" w:rsidRDefault="00981EF6" w:rsidP="00011D4B">
      <w:pPr>
        <w:spacing w:line="276" w:lineRule="auto"/>
        <w:ind w:firstLine="720"/>
        <w:contextualSpacing/>
        <w:jc w:val="both"/>
        <w:rPr>
          <w:rFonts w:cs="Arial"/>
          <w:b/>
        </w:rPr>
      </w:pPr>
      <w:r>
        <w:rPr>
          <w:rFonts w:cs="Arial"/>
        </w:rPr>
        <w:t>Απλώς, να σας πω ότι, δυστυχώς, παρότι η ομοφωνία είναι το ζητούμενο, αυτές τις μέρες</w:t>
      </w:r>
      <w:r w:rsidR="00CB5804">
        <w:rPr>
          <w:rFonts w:cs="Arial"/>
        </w:rPr>
        <w:t>,</w:t>
      </w:r>
      <w:r>
        <w:rPr>
          <w:rFonts w:cs="Arial"/>
        </w:rPr>
        <w:t xml:space="preserve"> μιλάμε διαφορετικές γλώσσες. Βλέπουμε διαφορετικούς κινδύνους, σε διαφορετικά σημεία της χώρας. Τώρα, αν ο Πρόεδρος της Βουλής καταφέρει, εγώ ευχαρίστως θα το κάνω αυτό. Απλώς αυτή τη διαπίστωση παρακολουθώ, ότι υπάρχει πίεση στον Έβρο, μιλάμε για τα νησιά, γίνεται μια κατάσταση</w:t>
      </w:r>
      <w:r w:rsidR="00CB5804">
        <w:rPr>
          <w:rFonts w:cs="Arial"/>
        </w:rPr>
        <w:t>,</w:t>
      </w:r>
      <w:r>
        <w:rPr>
          <w:rFonts w:cs="Arial"/>
        </w:rPr>
        <w:t xml:space="preserve"> που δείχνει ότι δεν έχουν αντιληφθεί όλοι που είναι ακριβώς το πρόβλημα.</w:t>
      </w:r>
    </w:p>
    <w:p w:rsidR="00981EF6" w:rsidRDefault="00981EF6" w:rsidP="00011D4B">
      <w:pPr>
        <w:spacing w:line="276" w:lineRule="auto"/>
        <w:ind w:firstLine="720"/>
        <w:contextualSpacing/>
        <w:jc w:val="both"/>
        <w:rPr>
          <w:rFonts w:cs="Arial"/>
        </w:rPr>
      </w:pPr>
      <w:r>
        <w:rPr>
          <w:rFonts w:cs="Arial"/>
        </w:rPr>
        <w:t>Τον λόγο έχει, ο κ.</w:t>
      </w:r>
      <w:r w:rsidRPr="00CF211E">
        <w:rPr>
          <w:rFonts w:cs="Arial"/>
        </w:rPr>
        <w:t xml:space="preserve"> </w:t>
      </w:r>
      <w:r>
        <w:rPr>
          <w:rFonts w:cs="Arial"/>
        </w:rPr>
        <w:t>Παπαναστάσης.</w:t>
      </w:r>
    </w:p>
    <w:p w:rsidR="00981EF6" w:rsidRPr="00CF211E" w:rsidRDefault="00981EF6" w:rsidP="00011D4B">
      <w:pPr>
        <w:spacing w:line="276" w:lineRule="auto"/>
        <w:ind w:firstLine="720"/>
        <w:contextualSpacing/>
        <w:jc w:val="both"/>
        <w:rPr>
          <w:rFonts w:cs="Arial"/>
        </w:rPr>
      </w:pPr>
      <w:r w:rsidRPr="00B10A5C">
        <w:rPr>
          <w:rFonts w:cs="Arial"/>
          <w:b/>
        </w:rPr>
        <w:t>ΝΙΚΟΛΑΟΣ ΠΑΠΑΝΑΣΤΑΣΗΣ</w:t>
      </w:r>
      <w:r w:rsidR="00CB5804">
        <w:rPr>
          <w:rFonts w:cs="Arial"/>
          <w:b/>
        </w:rPr>
        <w:t xml:space="preserve"> </w:t>
      </w:r>
      <w:r w:rsidR="00CB5804" w:rsidRPr="00780970">
        <w:rPr>
          <w:b/>
        </w:rPr>
        <w:t>(Ειδικός Αγορητής του Κομμουνιστικού Κόμματος Ελλάδας):</w:t>
      </w:r>
      <w:r>
        <w:rPr>
          <w:rFonts w:cs="Arial"/>
        </w:rPr>
        <w:t xml:space="preserve"> Είπατε ότι θα το μεταφέρετε. Αυτή η μεταφορά θα είναι μια πρόταση εκ μέρους της Επιτροπής;</w:t>
      </w:r>
    </w:p>
    <w:p w:rsidR="00981EF6" w:rsidRDefault="00981EF6" w:rsidP="00011D4B">
      <w:pPr>
        <w:spacing w:line="276" w:lineRule="auto"/>
        <w:ind w:firstLine="720"/>
        <w:contextualSpacing/>
        <w:jc w:val="both"/>
        <w:rPr>
          <w:rFonts w:cs="Arial"/>
        </w:rPr>
      </w:pPr>
      <w:r w:rsidRPr="00B10A5C">
        <w:rPr>
          <w:rFonts w:cs="Arial"/>
          <w:b/>
        </w:rPr>
        <w:t>ΣΟΦΙΑ ΒΟΥΛΤΕΨΗ (Αντιπρόεδρος της Επιτροπής):</w:t>
      </w:r>
      <w:r>
        <w:rPr>
          <w:rFonts w:cs="Arial"/>
        </w:rPr>
        <w:t xml:space="preserve"> Μεταφέρω την πρόταση του κ. Καστανίδη, προσωπικά.</w:t>
      </w:r>
    </w:p>
    <w:p w:rsidR="00FD6A98" w:rsidRDefault="00981EF6" w:rsidP="00011D4B">
      <w:pPr>
        <w:spacing w:line="276" w:lineRule="auto"/>
        <w:ind w:firstLine="720"/>
        <w:contextualSpacing/>
        <w:jc w:val="both"/>
        <w:rPr>
          <w:rFonts w:cs="Arial"/>
        </w:rPr>
      </w:pPr>
      <w:r w:rsidRPr="00951AB5">
        <w:rPr>
          <w:rFonts w:cs="Arial"/>
          <w:b/>
        </w:rPr>
        <w:t>ΓΑΡΥΦΑΛΛΙΑ</w:t>
      </w:r>
      <w:r>
        <w:rPr>
          <w:rFonts w:cs="Arial"/>
        </w:rPr>
        <w:t xml:space="preserve"> (</w:t>
      </w:r>
      <w:r w:rsidRPr="00951AB5">
        <w:rPr>
          <w:rFonts w:cs="Arial"/>
          <w:b/>
        </w:rPr>
        <w:t>ΛΙΑΝΑ</w:t>
      </w:r>
      <w:r>
        <w:rPr>
          <w:rFonts w:cs="Arial"/>
          <w:b/>
        </w:rPr>
        <w:t>)</w:t>
      </w:r>
      <w:r w:rsidRPr="00951AB5">
        <w:rPr>
          <w:rFonts w:cs="Arial"/>
          <w:b/>
        </w:rPr>
        <w:t xml:space="preserve"> ΚΑΝΕΛΛΗ:</w:t>
      </w:r>
      <w:r w:rsidRPr="00951AB5">
        <w:rPr>
          <w:rFonts w:cs="Arial"/>
        </w:rPr>
        <w:t xml:space="preserve"> </w:t>
      </w:r>
      <w:r>
        <w:rPr>
          <w:rFonts w:cs="Arial"/>
        </w:rPr>
        <w:t>Δεν είναι αρμοδιότητα της Προεδρίας της Επιτροπής να το κάνει αυτό.</w:t>
      </w:r>
    </w:p>
    <w:p w:rsidR="00981EF6" w:rsidRDefault="00981EF6" w:rsidP="00011D4B">
      <w:pPr>
        <w:spacing w:line="276" w:lineRule="auto"/>
        <w:ind w:firstLine="720"/>
        <w:contextualSpacing/>
        <w:jc w:val="both"/>
        <w:rPr>
          <w:rFonts w:ascii="Calibri" w:hAnsi="Calibri"/>
        </w:rPr>
      </w:pPr>
      <w:bookmarkStart w:id="0" w:name="_GoBack"/>
      <w:bookmarkEnd w:id="0"/>
      <w:r w:rsidRPr="00350F15">
        <w:rPr>
          <w:rFonts w:ascii="Calibri" w:hAnsi="Calibri"/>
          <w:b/>
        </w:rPr>
        <w:t>ΣΟΦΙΑ ΒΟΥΛΤΕΨΗ (Αντιπρόεδρος της Επιτροπής):</w:t>
      </w:r>
      <w:r w:rsidR="008556CB">
        <w:rPr>
          <w:rFonts w:ascii="Calibri" w:hAnsi="Calibri"/>
        </w:rPr>
        <w:t xml:space="preserve"> Εντάξει, κυρία</w:t>
      </w:r>
      <w:r>
        <w:rPr>
          <w:rFonts w:ascii="Calibri" w:hAnsi="Calibri"/>
        </w:rPr>
        <w:t xml:space="preserve"> Κανέλλη, ζήτησε μέσω εμού, κάτι γενικότερο. </w:t>
      </w:r>
    </w:p>
    <w:p w:rsidR="00981EF6" w:rsidRPr="006B10A8" w:rsidRDefault="00981EF6" w:rsidP="00011D4B">
      <w:pPr>
        <w:spacing w:line="276" w:lineRule="auto"/>
        <w:ind w:firstLine="720"/>
        <w:contextualSpacing/>
        <w:jc w:val="both"/>
        <w:rPr>
          <w:rFonts w:ascii="Calibri" w:hAnsi="Calibri"/>
        </w:rPr>
      </w:pPr>
      <w:r>
        <w:rPr>
          <w:rFonts w:ascii="Calibri" w:hAnsi="Calibri"/>
        </w:rPr>
        <w:t>Είδατε, κ</w:t>
      </w:r>
      <w:r w:rsidR="00EF6E8F">
        <w:rPr>
          <w:rFonts w:ascii="Calibri" w:hAnsi="Calibri"/>
        </w:rPr>
        <w:t>ύριε</w:t>
      </w:r>
      <w:r>
        <w:rPr>
          <w:rFonts w:ascii="Calibri" w:hAnsi="Calibri"/>
        </w:rPr>
        <w:t xml:space="preserve"> Καστανίδη, ότι δεν μπορεί να επιτευχθεί, δυστυχώς.</w:t>
      </w:r>
    </w:p>
    <w:p w:rsidR="00981EF6" w:rsidRDefault="00981EF6" w:rsidP="00011D4B">
      <w:pPr>
        <w:spacing w:line="276" w:lineRule="auto"/>
        <w:ind w:firstLine="720"/>
        <w:contextualSpacing/>
        <w:jc w:val="both"/>
        <w:rPr>
          <w:rFonts w:ascii="Calibri" w:hAnsi="Calibri"/>
        </w:rPr>
      </w:pPr>
      <w:r w:rsidRPr="00350F15">
        <w:rPr>
          <w:rFonts w:ascii="Calibri" w:hAnsi="Calibri"/>
          <w:b/>
        </w:rPr>
        <w:t>ΓΑΡΥΦΑΛΛΙΑ (ΛΙΑΝΑ) ΚΑΝΕΛΛΗ:</w:t>
      </w:r>
      <w:r w:rsidR="00533B71">
        <w:rPr>
          <w:rFonts w:ascii="Calibri" w:hAnsi="Calibri"/>
        </w:rPr>
        <w:t xml:space="preserve"> Κυρία</w:t>
      </w:r>
      <w:r>
        <w:rPr>
          <w:rFonts w:ascii="Calibri" w:hAnsi="Calibri"/>
        </w:rPr>
        <w:t xml:space="preserve"> Βούλτεψη, σας παρακαλώ</w:t>
      </w:r>
      <w:r w:rsidR="00F12E6E">
        <w:rPr>
          <w:rFonts w:ascii="Calibri" w:hAnsi="Calibri"/>
        </w:rPr>
        <w:t>,</w:t>
      </w:r>
      <w:r>
        <w:rPr>
          <w:rFonts w:ascii="Calibri" w:hAnsi="Calibri"/>
        </w:rPr>
        <w:t xml:space="preserve"> πάρα πολύ. Με συγχωρείτε, επειδή έκανα μία παρατήρηση,</w:t>
      </w:r>
      <w:r w:rsidR="008556CB">
        <w:rPr>
          <w:rFonts w:ascii="Calibri" w:hAnsi="Calibri"/>
        </w:rPr>
        <w:t xml:space="preserve"> δεν σας επιτρέπω να αλλοιώνετε</w:t>
      </w:r>
      <w:r>
        <w:rPr>
          <w:rFonts w:ascii="Calibri" w:hAnsi="Calibri"/>
        </w:rPr>
        <w:t xml:space="preserve"> την τύχη της παρατήρησης.</w:t>
      </w:r>
    </w:p>
    <w:p w:rsidR="00981EF6" w:rsidRPr="006B10A8" w:rsidRDefault="00981EF6" w:rsidP="00011D4B">
      <w:pPr>
        <w:spacing w:line="276" w:lineRule="auto"/>
        <w:ind w:firstLine="720"/>
        <w:contextualSpacing/>
        <w:jc w:val="both"/>
        <w:rPr>
          <w:rFonts w:ascii="Calibri" w:hAnsi="Calibri"/>
        </w:rPr>
      </w:pPr>
      <w:r w:rsidRPr="00350F15">
        <w:rPr>
          <w:rFonts w:ascii="Calibri" w:hAnsi="Calibri"/>
          <w:b/>
        </w:rPr>
        <w:lastRenderedPageBreak/>
        <w:t>ΣΟΦΙΑ ΒΟΥΛΤΕΨΗ (Αντιπρόεδρος της Επιτροπής):</w:t>
      </w:r>
      <w:r>
        <w:rPr>
          <w:rFonts w:ascii="Calibri" w:hAnsi="Calibri"/>
        </w:rPr>
        <w:t xml:space="preserve"> Δεν είπα εκ μέρους της Επιτροπής.</w:t>
      </w:r>
    </w:p>
    <w:p w:rsidR="00981EF6" w:rsidRDefault="00981EF6" w:rsidP="00011D4B">
      <w:pPr>
        <w:spacing w:line="276" w:lineRule="auto"/>
        <w:ind w:firstLine="720"/>
        <w:contextualSpacing/>
        <w:jc w:val="both"/>
        <w:rPr>
          <w:rFonts w:ascii="Calibri" w:hAnsi="Calibri"/>
        </w:rPr>
      </w:pPr>
      <w:r w:rsidRPr="00350F15">
        <w:rPr>
          <w:rFonts w:ascii="Calibri" w:hAnsi="Calibri"/>
          <w:b/>
        </w:rPr>
        <w:t>ΓΑΡΥΦΑΛΛΙΑ (ΛΙΑΝΑ) ΚΑΝΕΛΛΗ:</w:t>
      </w:r>
      <w:r>
        <w:rPr>
          <w:rFonts w:ascii="Calibri" w:hAnsi="Calibri"/>
        </w:rPr>
        <w:t xml:space="preserve"> Εάν είπατε ότι θα μεταφέρετε την πρόταση του κυρίου Καστανίδη, θεωρώ ότι είναι υποτιμητικό για τον </w:t>
      </w:r>
      <w:r w:rsidR="000F6F4B">
        <w:rPr>
          <w:rFonts w:ascii="Calibri" w:hAnsi="Calibri"/>
        </w:rPr>
        <w:t>Β</w:t>
      </w:r>
      <w:r>
        <w:rPr>
          <w:rFonts w:ascii="Calibri" w:hAnsi="Calibri"/>
        </w:rPr>
        <w:t xml:space="preserve">ουλευτή. Ο </w:t>
      </w:r>
      <w:r w:rsidR="000F6F4B">
        <w:rPr>
          <w:rFonts w:ascii="Calibri" w:hAnsi="Calibri"/>
        </w:rPr>
        <w:t>Β</w:t>
      </w:r>
      <w:r>
        <w:rPr>
          <w:rFonts w:ascii="Calibri" w:hAnsi="Calibri"/>
        </w:rPr>
        <w:t xml:space="preserve">ουλευτής το κατέθεσε εδώ, μήπως και είναι της Επιτροπής. </w:t>
      </w:r>
    </w:p>
    <w:p w:rsidR="00981EF6" w:rsidRDefault="00981EF6" w:rsidP="00011D4B">
      <w:pPr>
        <w:spacing w:line="276" w:lineRule="auto"/>
        <w:ind w:firstLine="720"/>
        <w:contextualSpacing/>
        <w:jc w:val="both"/>
        <w:rPr>
          <w:rFonts w:ascii="Calibri" w:hAnsi="Calibri"/>
        </w:rPr>
      </w:pPr>
      <w:r>
        <w:rPr>
          <w:rFonts w:ascii="Calibri" w:hAnsi="Calibri"/>
        </w:rPr>
        <w:t>Από την ώρα που δεν είναι της Επιτροπής και εσείς προεξοφλήσατε - ορθώς, κατά την άποψή μου - ότι δεν υπάρχει ομοφωνία επί της προτάσεως, να την υποβάλει μόνος του</w:t>
      </w:r>
      <w:r w:rsidR="00533B71">
        <w:rPr>
          <w:rFonts w:ascii="Calibri" w:hAnsi="Calibri"/>
        </w:rPr>
        <w:t>,</w:t>
      </w:r>
      <w:r>
        <w:rPr>
          <w:rFonts w:ascii="Calibri" w:hAnsi="Calibri"/>
        </w:rPr>
        <w:t xml:space="preserve"> λοιπόν. Δεν μπορεί να την υποβάλει η Πρόεδρος εκ μέρους του.</w:t>
      </w:r>
    </w:p>
    <w:p w:rsidR="00981EF6" w:rsidRDefault="00981EF6" w:rsidP="00011D4B">
      <w:pPr>
        <w:spacing w:line="276" w:lineRule="auto"/>
        <w:ind w:firstLine="720"/>
        <w:contextualSpacing/>
        <w:jc w:val="both"/>
        <w:rPr>
          <w:rFonts w:ascii="Calibri" w:hAnsi="Calibri"/>
        </w:rPr>
      </w:pPr>
      <w:r w:rsidRPr="00350F15">
        <w:rPr>
          <w:rFonts w:ascii="Calibri" w:hAnsi="Calibri"/>
          <w:b/>
        </w:rPr>
        <w:t>ΣΟΦΙΑ ΒΟΥΛΤΕΨΗ (Αντιπρόεδρος της Επιτροπής):</w:t>
      </w:r>
      <w:r>
        <w:rPr>
          <w:rFonts w:ascii="Calibri" w:hAnsi="Calibri"/>
        </w:rPr>
        <w:t xml:space="preserve"> Ελάτε, κυρία Κανέλλη, </w:t>
      </w:r>
      <w:r w:rsidR="00B7065A">
        <w:rPr>
          <w:rFonts w:ascii="Calibri" w:hAnsi="Calibri"/>
        </w:rPr>
        <w:t>η</w:t>
      </w:r>
      <w:r>
        <w:rPr>
          <w:rFonts w:ascii="Calibri" w:hAnsi="Calibri"/>
        </w:rPr>
        <w:t xml:space="preserve"> διαδικασία δεν παίζει ρόλο. </w:t>
      </w:r>
    </w:p>
    <w:p w:rsidR="00981EF6" w:rsidRDefault="00981EF6" w:rsidP="00011D4B">
      <w:pPr>
        <w:spacing w:line="276" w:lineRule="auto"/>
        <w:ind w:firstLine="720"/>
        <w:contextualSpacing/>
        <w:jc w:val="both"/>
        <w:rPr>
          <w:rFonts w:ascii="Calibri" w:hAnsi="Calibri"/>
        </w:rPr>
      </w:pPr>
      <w:r w:rsidRPr="00350F15">
        <w:rPr>
          <w:rFonts w:ascii="Calibri" w:hAnsi="Calibri"/>
          <w:b/>
        </w:rPr>
        <w:t>ΓΑΡΥΦΑΛΛΙΑ (ΛΙΑΝΑ) ΚΑΝΕΛΛΗ:</w:t>
      </w:r>
      <w:r>
        <w:rPr>
          <w:rFonts w:ascii="Calibri" w:hAnsi="Calibri"/>
        </w:rPr>
        <w:t xml:space="preserve"> Δεν παίζει ρόλο η διαδικασία; </w:t>
      </w:r>
    </w:p>
    <w:p w:rsidR="00981EF6" w:rsidRDefault="00981EF6" w:rsidP="00011D4B">
      <w:pPr>
        <w:spacing w:line="276" w:lineRule="auto"/>
        <w:ind w:firstLine="720"/>
        <w:contextualSpacing/>
        <w:jc w:val="both"/>
        <w:rPr>
          <w:rFonts w:ascii="Calibri" w:hAnsi="Calibri"/>
        </w:rPr>
      </w:pPr>
      <w:r w:rsidRPr="00350F15">
        <w:rPr>
          <w:rFonts w:ascii="Calibri" w:hAnsi="Calibri"/>
          <w:b/>
        </w:rPr>
        <w:t>ΣΟΦΙΑ ΒΟΥΛΤΕΨΗ (Αντιπρόεδρος της Επιτροπής):</w:t>
      </w:r>
      <w:r>
        <w:rPr>
          <w:rFonts w:ascii="Calibri" w:hAnsi="Calibri"/>
        </w:rPr>
        <w:t xml:space="preserve"> Όχι, είναι ένα θέμα</w:t>
      </w:r>
      <w:r w:rsidR="00533B71">
        <w:rPr>
          <w:rFonts w:ascii="Calibri" w:hAnsi="Calibri"/>
        </w:rPr>
        <w:t>,</w:t>
      </w:r>
      <w:r>
        <w:rPr>
          <w:rFonts w:ascii="Calibri" w:hAnsi="Calibri"/>
        </w:rPr>
        <w:t xml:space="preserve"> που ετέθη στην Επιτροπή.</w:t>
      </w:r>
    </w:p>
    <w:p w:rsidR="00981EF6" w:rsidRPr="006B10A8" w:rsidRDefault="00981EF6" w:rsidP="00011D4B">
      <w:pPr>
        <w:spacing w:line="276" w:lineRule="auto"/>
        <w:ind w:firstLine="720"/>
        <w:contextualSpacing/>
        <w:jc w:val="both"/>
        <w:rPr>
          <w:rFonts w:ascii="Calibri" w:hAnsi="Calibri"/>
        </w:rPr>
      </w:pPr>
      <w:r w:rsidRPr="00350F15">
        <w:rPr>
          <w:rFonts w:ascii="Calibri" w:hAnsi="Calibri"/>
          <w:b/>
        </w:rPr>
        <w:t>ΓΑΡΥΦΑΛΛΙΑ (ΛΙΑΝΑ) ΚΑΝΕΛΛΗ:</w:t>
      </w:r>
      <w:r>
        <w:rPr>
          <w:rFonts w:ascii="Calibri" w:hAnsi="Calibri"/>
        </w:rPr>
        <w:t xml:space="preserve"> Να το θυμηθείτε</w:t>
      </w:r>
      <w:r w:rsidR="00F12E6E">
        <w:rPr>
          <w:rFonts w:ascii="Calibri" w:hAnsi="Calibri"/>
        </w:rPr>
        <w:t>,</w:t>
      </w:r>
      <w:r>
        <w:rPr>
          <w:rFonts w:ascii="Calibri" w:hAnsi="Calibri"/>
        </w:rPr>
        <w:t xml:space="preserve"> την επόμενη φορά.</w:t>
      </w:r>
    </w:p>
    <w:p w:rsidR="00981EF6" w:rsidRDefault="00981EF6" w:rsidP="00011D4B">
      <w:pPr>
        <w:spacing w:line="276" w:lineRule="auto"/>
        <w:ind w:firstLine="720"/>
        <w:contextualSpacing/>
        <w:jc w:val="both"/>
        <w:rPr>
          <w:rFonts w:ascii="Calibri" w:hAnsi="Calibri"/>
        </w:rPr>
      </w:pPr>
      <w:r w:rsidRPr="00350F15">
        <w:rPr>
          <w:rFonts w:ascii="Calibri" w:hAnsi="Calibri"/>
          <w:b/>
        </w:rPr>
        <w:t>ΣΟΦΙΑ ΒΟΥΛΤΕΨΗ (Αντιπρόεδρος της Επιτροπής):</w:t>
      </w:r>
      <w:r>
        <w:rPr>
          <w:rFonts w:ascii="Calibri" w:hAnsi="Calibri"/>
        </w:rPr>
        <w:t xml:space="preserve"> Ένα λεπτό. Ο κ. Καστανίδης ασφαλώς και μπορεί να πάει στον Πρόεδρο της Βουλής και να υποβάλει την πρότασή του. </w:t>
      </w:r>
    </w:p>
    <w:p w:rsidR="00981EF6" w:rsidRDefault="00981EF6" w:rsidP="00011D4B">
      <w:pPr>
        <w:spacing w:line="276" w:lineRule="auto"/>
        <w:ind w:firstLine="720"/>
        <w:contextualSpacing/>
        <w:jc w:val="both"/>
        <w:rPr>
          <w:rFonts w:ascii="Calibri" w:hAnsi="Calibri"/>
        </w:rPr>
      </w:pPr>
      <w:r>
        <w:rPr>
          <w:rFonts w:ascii="Calibri" w:hAnsi="Calibri"/>
        </w:rPr>
        <w:t>Εγώ, κ</w:t>
      </w:r>
      <w:r w:rsidR="00EF6E8F">
        <w:rPr>
          <w:rFonts w:ascii="Calibri" w:hAnsi="Calibri"/>
        </w:rPr>
        <w:t>ύριε</w:t>
      </w:r>
      <w:r>
        <w:rPr>
          <w:rFonts w:ascii="Calibri" w:hAnsi="Calibri"/>
        </w:rPr>
        <w:t xml:space="preserve"> Καστανίδη, σας το είπα από πριν. Επειδή η πολιτική είναι η τέχνη του </w:t>
      </w:r>
      <w:proofErr w:type="spellStart"/>
      <w:r>
        <w:rPr>
          <w:rFonts w:ascii="Calibri" w:hAnsi="Calibri"/>
        </w:rPr>
        <w:t>προβλέπειν</w:t>
      </w:r>
      <w:proofErr w:type="spellEnd"/>
      <w:r>
        <w:rPr>
          <w:rFonts w:ascii="Calibri" w:hAnsi="Calibri"/>
        </w:rPr>
        <w:t>, καλή η διάθεσή σας, αλλά απλώς θα αρχίσουμε μια συζήτηση</w:t>
      </w:r>
      <w:r w:rsidR="00533B71">
        <w:rPr>
          <w:rFonts w:ascii="Calibri" w:hAnsi="Calibri"/>
        </w:rPr>
        <w:t>,</w:t>
      </w:r>
      <w:r>
        <w:rPr>
          <w:rFonts w:ascii="Calibri" w:hAnsi="Calibri"/>
        </w:rPr>
        <w:t xml:space="preserve"> που δεν θα τελειώσει ποτέ. </w:t>
      </w:r>
    </w:p>
    <w:p w:rsidR="00981EF6" w:rsidRDefault="00981EF6" w:rsidP="00011D4B">
      <w:pPr>
        <w:spacing w:line="276" w:lineRule="auto"/>
        <w:ind w:firstLine="720"/>
        <w:contextualSpacing/>
        <w:jc w:val="both"/>
        <w:rPr>
          <w:rFonts w:ascii="Calibri" w:hAnsi="Calibri"/>
        </w:rPr>
      </w:pPr>
      <w:r>
        <w:rPr>
          <w:rFonts w:ascii="Calibri" w:hAnsi="Calibri"/>
        </w:rPr>
        <w:t>Άρα</w:t>
      </w:r>
      <w:r w:rsidR="00533B71">
        <w:rPr>
          <w:rFonts w:ascii="Calibri" w:hAnsi="Calibri"/>
        </w:rPr>
        <w:t>,</w:t>
      </w:r>
      <w:r>
        <w:rPr>
          <w:rFonts w:ascii="Calibri" w:hAnsi="Calibri"/>
        </w:rPr>
        <w:t xml:space="preserve"> λοιπόν, θεσμικά, εφόσον ετέθη</w:t>
      </w:r>
      <w:r w:rsidR="00F12E6E">
        <w:rPr>
          <w:rFonts w:ascii="Calibri" w:hAnsi="Calibri"/>
        </w:rPr>
        <w:t>,</w:t>
      </w:r>
      <w:r>
        <w:rPr>
          <w:rFonts w:ascii="Calibri" w:hAnsi="Calibri"/>
        </w:rPr>
        <w:t xml:space="preserve"> μέσα στην Επιτροπή, βεβαίως και εγώ μπορώ να το μεταφέρω. Δεν είναι κάτι σπουδαίο αυτό, τώρα, το ποιος θα το πει. Ασφαλώς και ο κ. Καστανίδης. Αλλά επειδή επισήμως ετέθη στην Επιτροπή, έχω δικαίωμα και δυνατότητα ό</w:t>
      </w:r>
      <w:r w:rsidR="00533B71">
        <w:rPr>
          <w:rFonts w:ascii="Calibri" w:hAnsi="Calibri"/>
        </w:rPr>
        <w:t>,</w:t>
      </w:r>
      <w:r>
        <w:rPr>
          <w:rFonts w:ascii="Calibri" w:hAnsi="Calibri"/>
        </w:rPr>
        <w:t>τι τίθεται μέσα στην Επιτροπή, να το μεταφέρω στον Πρόεδρο της Βουλής. Φυσικά, όχι ως πρόταση ομόφωνη</w:t>
      </w:r>
      <w:r w:rsidR="00533B71">
        <w:rPr>
          <w:rFonts w:ascii="Calibri" w:hAnsi="Calibri"/>
        </w:rPr>
        <w:t>,</w:t>
      </w:r>
      <w:r>
        <w:rPr>
          <w:rFonts w:ascii="Calibri" w:hAnsi="Calibri"/>
        </w:rPr>
        <w:t xml:space="preserve"> που, όπως προκύπτει, δεν υπάρχει.</w:t>
      </w:r>
    </w:p>
    <w:p w:rsidR="00981EF6" w:rsidRPr="006B10A8" w:rsidRDefault="00981EF6" w:rsidP="00011D4B">
      <w:pPr>
        <w:spacing w:line="276" w:lineRule="auto"/>
        <w:ind w:firstLine="720"/>
        <w:contextualSpacing/>
        <w:jc w:val="both"/>
        <w:rPr>
          <w:rFonts w:ascii="Calibri" w:hAnsi="Calibri"/>
        </w:rPr>
      </w:pPr>
      <w:r>
        <w:rPr>
          <w:rFonts w:ascii="Calibri" w:hAnsi="Calibri"/>
        </w:rPr>
        <w:t>Λοιπόν, ελάτε, κύριε Ζαχαριάδη, έχετε το</w:t>
      </w:r>
      <w:r w:rsidR="00EF6E8F">
        <w:rPr>
          <w:rFonts w:ascii="Calibri" w:hAnsi="Calibri"/>
        </w:rPr>
        <w:t>ν</w:t>
      </w:r>
      <w:r>
        <w:rPr>
          <w:rFonts w:ascii="Calibri" w:hAnsi="Calibri"/>
        </w:rPr>
        <w:t xml:space="preserve"> λόγο.</w:t>
      </w:r>
    </w:p>
    <w:p w:rsidR="00981EF6" w:rsidRDefault="00981EF6" w:rsidP="00011D4B">
      <w:pPr>
        <w:spacing w:line="276" w:lineRule="auto"/>
        <w:ind w:firstLine="720"/>
        <w:contextualSpacing/>
        <w:jc w:val="both"/>
        <w:rPr>
          <w:rFonts w:ascii="Calibri" w:hAnsi="Calibri"/>
        </w:rPr>
      </w:pPr>
      <w:r w:rsidRPr="007505E2">
        <w:rPr>
          <w:rFonts w:ascii="Calibri" w:hAnsi="Calibri"/>
          <w:b/>
        </w:rPr>
        <w:t>ΚΩΝΣΤΑΝΤΙΝΟΣ ΖΑΧΑΡΙΑΔΗΣ:</w:t>
      </w:r>
      <w:r>
        <w:rPr>
          <w:rFonts w:ascii="Calibri" w:hAnsi="Calibri"/>
        </w:rPr>
        <w:t xml:space="preserve"> Ευχαριστώ, κυρία Πρόεδρε.</w:t>
      </w:r>
      <w:r w:rsidR="00F8067B">
        <w:rPr>
          <w:rFonts w:ascii="Calibri" w:hAnsi="Calibri"/>
        </w:rPr>
        <w:t xml:space="preserve"> </w:t>
      </w:r>
      <w:r>
        <w:rPr>
          <w:rFonts w:ascii="Calibri" w:hAnsi="Calibri"/>
        </w:rPr>
        <w:t>Εγώ θα ήθελα να</w:t>
      </w:r>
      <w:r w:rsidR="008D1A5E">
        <w:rPr>
          <w:rFonts w:ascii="Calibri" w:hAnsi="Calibri"/>
        </w:rPr>
        <w:t xml:space="preserve"> κάνω δύο σύντομες παρατηρήσεις.</w:t>
      </w:r>
      <w:r>
        <w:rPr>
          <w:rFonts w:ascii="Calibri" w:hAnsi="Calibri"/>
        </w:rPr>
        <w:t xml:space="preserve"> </w:t>
      </w:r>
      <w:r w:rsidR="00533B71">
        <w:rPr>
          <w:rFonts w:ascii="Calibri" w:hAnsi="Calibri"/>
        </w:rPr>
        <w:t xml:space="preserve"> </w:t>
      </w:r>
      <w:r>
        <w:rPr>
          <w:rFonts w:ascii="Calibri" w:hAnsi="Calibri"/>
        </w:rPr>
        <w:t>Η πρώτη έχει να κάνει με την υγειονομική κρίση, την οποία διέρχεται η χώρα. Τις τελευταίες εβδομάδες, έχουν ληφθεί κάποια μέτ</w:t>
      </w:r>
      <w:r w:rsidR="00F12E6E">
        <w:rPr>
          <w:rFonts w:ascii="Calibri" w:hAnsi="Calibri"/>
        </w:rPr>
        <w:t xml:space="preserve">ρα για τη μη εξάπλωση του </w:t>
      </w:r>
      <w:proofErr w:type="spellStart"/>
      <w:r w:rsidR="00F12E6E">
        <w:rPr>
          <w:rFonts w:ascii="Calibri" w:hAnsi="Calibri"/>
        </w:rPr>
        <w:t>κορωνο</w:t>
      </w:r>
      <w:r>
        <w:rPr>
          <w:rFonts w:ascii="Calibri" w:hAnsi="Calibri"/>
        </w:rPr>
        <w:t>ϊού</w:t>
      </w:r>
      <w:proofErr w:type="spellEnd"/>
      <w:r>
        <w:rPr>
          <w:rFonts w:ascii="Calibri" w:hAnsi="Calibri"/>
        </w:rPr>
        <w:t>. Θέλω να πω ότι είναι θετικές πρωτοβουλίες, οι οποίες πάρθηκαν και από τη Βουλή των Ελλήνων, ώστε να υπ</w:t>
      </w:r>
      <w:r w:rsidR="00F8067B">
        <w:rPr>
          <w:rFonts w:ascii="Calibri" w:hAnsi="Calibri"/>
        </w:rPr>
        <w:t>άρξουν έκτακτα μέτρα στο κτίριο, α</w:t>
      </w:r>
      <w:r>
        <w:rPr>
          <w:rFonts w:ascii="Calibri" w:hAnsi="Calibri"/>
        </w:rPr>
        <w:t>λλά και ευρύτερα, οι πολίτες πρέπει να σεβαστούν τους κανόνες δημόσιας υγείας.</w:t>
      </w:r>
      <w:r w:rsidR="00F8067B">
        <w:rPr>
          <w:rFonts w:ascii="Calibri" w:hAnsi="Calibri"/>
        </w:rPr>
        <w:t xml:space="preserve"> Το λέω αυτό, διότι</w:t>
      </w:r>
      <w:r>
        <w:rPr>
          <w:rFonts w:ascii="Calibri" w:hAnsi="Calibri"/>
        </w:rPr>
        <w:t xml:space="preserve"> και από μερικά μέσα ενημέρωσης και στο δημόσιο λόγο, υπάρχει μια παρότρυνση αμφισβήτησης αυτών των οδηγιών. Η πανδημία είναι σε πλήρη εξέλιξη. Προφανώς, δεν χρειάζεται ούτε φόβος, ούτε πανικός. Χρειάζεται υπευθυνότητα ατομική και συλλογική και σεβασμό</w:t>
      </w:r>
      <w:r w:rsidR="00F12E6E">
        <w:rPr>
          <w:rFonts w:ascii="Calibri" w:hAnsi="Calibri"/>
        </w:rPr>
        <w:t>ς</w:t>
      </w:r>
      <w:r>
        <w:rPr>
          <w:rFonts w:ascii="Calibri" w:hAnsi="Calibri"/>
        </w:rPr>
        <w:t xml:space="preserve"> στους συμπολίτες μας,  ιδιαίτερα στις ευπαθείς κοινωνικές ομάδες.</w:t>
      </w:r>
    </w:p>
    <w:p w:rsidR="00981EF6" w:rsidRDefault="00981EF6" w:rsidP="00011D4B">
      <w:pPr>
        <w:spacing w:line="276" w:lineRule="auto"/>
        <w:ind w:firstLine="720"/>
        <w:contextualSpacing/>
        <w:jc w:val="both"/>
        <w:rPr>
          <w:rFonts w:ascii="Calibri" w:hAnsi="Calibri"/>
        </w:rPr>
      </w:pPr>
      <w:r>
        <w:rPr>
          <w:rFonts w:ascii="Calibri" w:hAnsi="Calibri"/>
        </w:rPr>
        <w:t>Η δεύτερη παρατήρηση έχει να κάνει</w:t>
      </w:r>
      <w:r w:rsidR="00F8067B">
        <w:rPr>
          <w:rFonts w:ascii="Calibri" w:hAnsi="Calibri"/>
        </w:rPr>
        <w:t>,</w:t>
      </w:r>
      <w:r>
        <w:rPr>
          <w:rFonts w:ascii="Calibri" w:hAnsi="Calibri"/>
        </w:rPr>
        <w:t xml:space="preserve"> ως συνέχεια στο σχόλιο του συναδέλφου</w:t>
      </w:r>
      <w:r w:rsidR="00F8067B">
        <w:rPr>
          <w:rFonts w:ascii="Calibri" w:hAnsi="Calibri"/>
        </w:rPr>
        <w:t>,</w:t>
      </w:r>
      <w:r>
        <w:rPr>
          <w:rFonts w:ascii="Calibri" w:hAnsi="Calibri"/>
        </w:rPr>
        <w:t xml:space="preserve"> κυρίου Καστανίδη. Όντως, βρισκόμαστε στη διαχείριση μιας σημαντικής κρίσης, τα τελευταία 24ωρα, η οποία έχει αντικειμενικές εξωγενείς δυσκολίες</w:t>
      </w:r>
      <w:r w:rsidR="00F8067B">
        <w:rPr>
          <w:rFonts w:ascii="Calibri" w:hAnsi="Calibri"/>
        </w:rPr>
        <w:t>, α</w:t>
      </w:r>
      <w:r>
        <w:rPr>
          <w:rFonts w:ascii="Calibri" w:hAnsi="Calibri"/>
        </w:rPr>
        <w:t xml:space="preserve">λλά,  κατά τη γνώμη μας, έχει και εσωτερικές αστοχίες και αντιφάσεις. </w:t>
      </w:r>
      <w:r w:rsidR="00F8067B">
        <w:rPr>
          <w:rFonts w:ascii="Calibri" w:hAnsi="Calibri"/>
        </w:rPr>
        <w:t xml:space="preserve"> </w:t>
      </w:r>
      <w:r>
        <w:rPr>
          <w:rFonts w:ascii="Calibri" w:hAnsi="Calibri"/>
        </w:rPr>
        <w:t>Προκύπτει, λοιπόν, το ερώτημα</w:t>
      </w:r>
      <w:r w:rsidR="00F8067B">
        <w:rPr>
          <w:rFonts w:ascii="Calibri" w:hAnsi="Calibri"/>
        </w:rPr>
        <w:t>: «Τ</w:t>
      </w:r>
      <w:r>
        <w:rPr>
          <w:rFonts w:ascii="Calibri" w:hAnsi="Calibri"/>
        </w:rPr>
        <w:t xml:space="preserve">ι προετοιμασία είχε κάνει η χώρα μας, προκειμένου να διαχειριστεί μια τέτοια κρίση», καθώς αυτά τα δημοσιεύματα βρίσκονται, εδώ και πολύ καιρό, στο δημόσιο λόγο και στο διεθνή </w:t>
      </w:r>
      <w:r w:rsidR="00F8067B">
        <w:rPr>
          <w:rFonts w:ascii="Calibri" w:hAnsi="Calibri"/>
        </w:rPr>
        <w:t>τ</w:t>
      </w:r>
      <w:r>
        <w:rPr>
          <w:rFonts w:ascii="Calibri" w:hAnsi="Calibri"/>
        </w:rPr>
        <w:t xml:space="preserve">ύπο. Σε ποια συνεννόηση είχε έρθει, με τις άλλες πολιτικές δυνάμεις, για </w:t>
      </w:r>
      <w:r w:rsidR="00F12E6E">
        <w:rPr>
          <w:rFonts w:ascii="Calibri" w:hAnsi="Calibri"/>
        </w:rPr>
        <w:t xml:space="preserve">το </w:t>
      </w:r>
      <w:r>
        <w:rPr>
          <w:rFonts w:ascii="Calibri" w:hAnsi="Calibri"/>
        </w:rPr>
        <w:t>ενδεχόμενο διαχείρισης μιας τέτοιας σημαντικής κρίσης</w:t>
      </w:r>
      <w:r w:rsidR="00F8067B">
        <w:rPr>
          <w:rFonts w:ascii="Calibri" w:hAnsi="Calibri"/>
        </w:rPr>
        <w:t>;</w:t>
      </w:r>
      <w:r>
        <w:rPr>
          <w:rFonts w:ascii="Calibri" w:hAnsi="Calibri"/>
        </w:rPr>
        <w:t xml:space="preserve"> </w:t>
      </w:r>
    </w:p>
    <w:p w:rsidR="00981EF6" w:rsidRDefault="00981EF6" w:rsidP="00011D4B">
      <w:pPr>
        <w:spacing w:line="276" w:lineRule="auto"/>
        <w:ind w:firstLine="720"/>
        <w:contextualSpacing/>
        <w:jc w:val="both"/>
        <w:rPr>
          <w:rFonts w:ascii="Calibri" w:hAnsi="Calibri"/>
        </w:rPr>
      </w:pPr>
      <w:r>
        <w:rPr>
          <w:rFonts w:ascii="Calibri" w:hAnsi="Calibri"/>
        </w:rPr>
        <w:t xml:space="preserve">Είναι απολύτως σαφές ότι η ελληνική δημοκρατία δεν εκβιάζεται από κανέναν και ότι καταγγέλλει την απάνθρωπη συμπεριφορά της Τουρκίας, που χρησιμοποιεί τους </w:t>
      </w:r>
      <w:r>
        <w:rPr>
          <w:rFonts w:ascii="Calibri" w:hAnsi="Calibri"/>
        </w:rPr>
        <w:lastRenderedPageBreak/>
        <w:t>ανθρώπους</w:t>
      </w:r>
      <w:r w:rsidR="00F8067B">
        <w:rPr>
          <w:rFonts w:ascii="Calibri" w:hAnsi="Calibri"/>
        </w:rPr>
        <w:t>,</w:t>
      </w:r>
      <w:r>
        <w:rPr>
          <w:rFonts w:ascii="Calibri" w:hAnsi="Calibri"/>
        </w:rPr>
        <w:t xml:space="preserve"> ως μοχλό πίεσης. Ταυτόχρονα, όμως, με την προσφυγική και μεταναστευτική κρίση, έχουμε και μια ανθρωπιστική κρίση, η οποία βρίσκεται και</w:t>
      </w:r>
      <w:r w:rsidR="00F8067B">
        <w:rPr>
          <w:rFonts w:ascii="Calibri" w:hAnsi="Calibri"/>
        </w:rPr>
        <w:t xml:space="preserve"> στην περιοχή του Έβρου βεβαίως</w:t>
      </w:r>
      <w:r>
        <w:rPr>
          <w:rFonts w:ascii="Calibri" w:hAnsi="Calibri"/>
        </w:rPr>
        <w:t xml:space="preserve"> και στα ελληνικά νησιά.</w:t>
      </w:r>
    </w:p>
    <w:p w:rsidR="00981EF6" w:rsidRDefault="00981EF6" w:rsidP="00011D4B">
      <w:pPr>
        <w:spacing w:line="276" w:lineRule="auto"/>
        <w:ind w:firstLine="720"/>
        <w:contextualSpacing/>
        <w:jc w:val="both"/>
        <w:rPr>
          <w:rFonts w:ascii="Calibri" w:hAnsi="Calibri"/>
        </w:rPr>
      </w:pPr>
      <w:r>
        <w:rPr>
          <w:rFonts w:ascii="Calibri" w:hAnsi="Calibri"/>
        </w:rPr>
        <w:t>Η Δήλωση της Ε.Ε. με την Τουρκία φαίνεται να βρίσκεται, αυτή τη στιγμή, σε μεγάλη κρίση, για να μην πω</w:t>
      </w:r>
      <w:r w:rsidR="00F8067B">
        <w:rPr>
          <w:rFonts w:ascii="Calibri" w:hAnsi="Calibri"/>
        </w:rPr>
        <w:t>,</w:t>
      </w:r>
      <w:r>
        <w:rPr>
          <w:rFonts w:ascii="Calibri" w:hAnsi="Calibri"/>
        </w:rPr>
        <w:t xml:space="preserve"> σε κατάρρευση. </w:t>
      </w:r>
      <w:r w:rsidR="00F8067B">
        <w:rPr>
          <w:rFonts w:ascii="Calibri" w:hAnsi="Calibri"/>
        </w:rPr>
        <w:t xml:space="preserve"> </w:t>
      </w:r>
      <w:r>
        <w:rPr>
          <w:rFonts w:ascii="Calibri" w:hAnsi="Calibri"/>
        </w:rPr>
        <w:t>Άρα, αυτό, το οποίο θα πρέπει να πάρει</w:t>
      </w:r>
      <w:r w:rsidR="00F8067B">
        <w:rPr>
          <w:rFonts w:ascii="Calibri" w:hAnsi="Calibri"/>
        </w:rPr>
        <w:t>,</w:t>
      </w:r>
      <w:r>
        <w:rPr>
          <w:rFonts w:ascii="Calibri" w:hAnsi="Calibri"/>
        </w:rPr>
        <w:t xml:space="preserve"> ως πρωτοβουλία</w:t>
      </w:r>
      <w:r w:rsidR="00F8067B">
        <w:rPr>
          <w:rFonts w:ascii="Calibri" w:hAnsi="Calibri"/>
        </w:rPr>
        <w:t>,</w:t>
      </w:r>
      <w:r w:rsidR="003E63F4">
        <w:rPr>
          <w:rFonts w:ascii="Calibri" w:hAnsi="Calibri"/>
        </w:rPr>
        <w:t xml:space="preserve"> η χώρα μας είναι ή</w:t>
      </w:r>
      <w:r>
        <w:rPr>
          <w:rFonts w:ascii="Calibri" w:hAnsi="Calibri"/>
        </w:rPr>
        <w:t xml:space="preserve"> να μπορέσει αυτή η κοινή Δήλωση της Ε.Ε. με την Τουρκία να ανακάμψει και να λειτουργήσει ή να επεξεργαστούμε ένα εναλλακτικό σχέδιο, σεβόμενοι πάντα τη λογική της αμοιβαιότητας και της ισόρροπης κατανομής των βαρών στην Ε.Ε.. Κάτι, το οποίο δεν έχει γίνει</w:t>
      </w:r>
      <w:r w:rsidR="00191CF0">
        <w:rPr>
          <w:rFonts w:ascii="Calibri" w:hAnsi="Calibri"/>
        </w:rPr>
        <w:t>,</w:t>
      </w:r>
      <w:r>
        <w:rPr>
          <w:rFonts w:ascii="Calibri" w:hAnsi="Calibri"/>
        </w:rPr>
        <w:t xml:space="preserve"> με άρνηση, δυστυχώς, στη συντριπτική πλειοψηφία των συντηρητικών Κυβερνήσεων.</w:t>
      </w:r>
    </w:p>
    <w:p w:rsidR="00981EF6" w:rsidRDefault="00981EF6" w:rsidP="00011D4B">
      <w:pPr>
        <w:spacing w:line="276" w:lineRule="auto"/>
        <w:ind w:firstLine="720"/>
        <w:contextualSpacing/>
        <w:jc w:val="both"/>
        <w:rPr>
          <w:rFonts w:ascii="Calibri" w:hAnsi="Calibri"/>
        </w:rPr>
      </w:pPr>
      <w:r>
        <w:rPr>
          <w:rFonts w:ascii="Calibri" w:hAnsi="Calibri"/>
        </w:rPr>
        <w:t>Είναι επιτακτική ανάγκη το ζήτημα να διεθνοποιηθεί. Η δική μας άποψη είναι ότι δεν βρισκόμαστε</w:t>
      </w:r>
      <w:r w:rsidR="00F8067B">
        <w:rPr>
          <w:rFonts w:ascii="Calibri" w:hAnsi="Calibri"/>
        </w:rPr>
        <w:t>,</w:t>
      </w:r>
      <w:r>
        <w:rPr>
          <w:rFonts w:ascii="Calibri" w:hAnsi="Calibri"/>
        </w:rPr>
        <w:t xml:space="preserve"> σε μια φάση πολεμικής σύρραξης, αλλά στη διαχείριση μιας σημαντικής κρίσης. Και εκεί θα πρέπει να ρίξουμε το βάρος.</w:t>
      </w:r>
      <w:r w:rsidR="00F8067B">
        <w:rPr>
          <w:rFonts w:ascii="Calibri" w:hAnsi="Calibri"/>
        </w:rPr>
        <w:t xml:space="preserve"> </w:t>
      </w:r>
      <w:r>
        <w:rPr>
          <w:rFonts w:ascii="Calibri" w:hAnsi="Calibri"/>
        </w:rPr>
        <w:t xml:space="preserve">Επειδή, στο προηγούμενο σχόλιό σας και χωρίς καμία διάθεση πολεμικής πολιτικής, είπατε ότι </w:t>
      </w:r>
      <w:r w:rsidR="00191CF0">
        <w:rPr>
          <w:rFonts w:ascii="Calibri" w:hAnsi="Calibri"/>
        </w:rPr>
        <w:t>«</w:t>
      </w:r>
      <w:r>
        <w:rPr>
          <w:rFonts w:ascii="Calibri" w:hAnsi="Calibri"/>
        </w:rPr>
        <w:t>έχουμε πρόβλημα στον Έβρο και εμείς συζητάμε για τα νησιά</w:t>
      </w:r>
      <w:r w:rsidR="00191CF0">
        <w:rPr>
          <w:rFonts w:ascii="Calibri" w:hAnsi="Calibri"/>
        </w:rPr>
        <w:t>»</w:t>
      </w:r>
      <w:r>
        <w:rPr>
          <w:rFonts w:ascii="Calibri" w:hAnsi="Calibri"/>
        </w:rPr>
        <w:t xml:space="preserve">. Συζητάμε και για τον Έβρο, συζητάμε και για τα νησιά. </w:t>
      </w:r>
    </w:p>
    <w:p w:rsidR="00981EF6" w:rsidRDefault="00981EF6" w:rsidP="00011D4B">
      <w:pPr>
        <w:spacing w:line="276" w:lineRule="auto"/>
        <w:ind w:firstLine="720"/>
        <w:contextualSpacing/>
        <w:jc w:val="both"/>
        <w:rPr>
          <w:rFonts w:ascii="Calibri" w:hAnsi="Calibri"/>
        </w:rPr>
      </w:pPr>
      <w:r>
        <w:rPr>
          <w:rFonts w:ascii="Calibri" w:hAnsi="Calibri"/>
        </w:rPr>
        <w:t>Εάν είδα καλά από το δελτίο, υπήρχαν 1</w:t>
      </w:r>
      <w:r w:rsidR="00F8067B">
        <w:rPr>
          <w:rFonts w:ascii="Calibri" w:hAnsi="Calibri"/>
        </w:rPr>
        <w:t>.</w:t>
      </w:r>
      <w:r>
        <w:rPr>
          <w:rFonts w:ascii="Calibri" w:hAnsi="Calibri"/>
        </w:rPr>
        <w:t>000 νέες αφίξεις, τις τελευταίες 48 ώρες, στα νησιά μας. Και προκύπτει ένα ζήτημα, στην ασφυκτική κατάσταση</w:t>
      </w:r>
      <w:r w:rsidR="00F8067B">
        <w:rPr>
          <w:rFonts w:ascii="Calibri" w:hAnsi="Calibri"/>
        </w:rPr>
        <w:t>,</w:t>
      </w:r>
      <w:r>
        <w:rPr>
          <w:rFonts w:ascii="Calibri" w:hAnsi="Calibri"/>
        </w:rPr>
        <w:t xml:space="preserve"> που βρίσκονται τα ελληνικά νησιά, για το αν θα παρθούν και πότε θα παρθούν πρωτοβουλίες αποσυμφόρησης.</w:t>
      </w:r>
      <w:r w:rsidR="00191CF0">
        <w:rPr>
          <w:rFonts w:ascii="Calibri" w:hAnsi="Calibri"/>
        </w:rPr>
        <w:t xml:space="preserve"> </w:t>
      </w:r>
      <w:r w:rsidR="00F8067B">
        <w:rPr>
          <w:rFonts w:ascii="Calibri" w:hAnsi="Calibri"/>
        </w:rPr>
        <w:t>Η</w:t>
      </w:r>
      <w:r>
        <w:rPr>
          <w:rFonts w:ascii="Calibri" w:hAnsi="Calibri"/>
        </w:rPr>
        <w:t xml:space="preserve"> άποψή μας είναι ότι έπρεπε να είχε γίνει «χθες» και ότι έπρεπε το ΚΥΣΕΑ να είχε πάρει μια τέτοια απόφαση ταχείας αποσυμφόρησης.</w:t>
      </w:r>
      <w:r w:rsidR="00191CF0">
        <w:rPr>
          <w:rFonts w:ascii="Calibri" w:hAnsi="Calibri"/>
        </w:rPr>
        <w:t xml:space="preserve">  </w:t>
      </w:r>
      <w:r>
        <w:rPr>
          <w:rFonts w:ascii="Calibri" w:hAnsi="Calibri"/>
        </w:rPr>
        <w:t>Εάν θυμάμαι καλά, στο δημόσιο λόγο και η Νέα Δημοκρατία, πριν από τρεις μήνες, είχε τοποθετηθεί υπέρ μιας άποψης ομοιόμορφης κατανομής των βαρών στη χώρα, διότι τα νησιά μας έχουν σηκώσει πολύ μεγάλο βάρος. Δεν μπορούν και δεν αντέχουν να σηκώσουν άλλο βάρος. Και βεβαίως, προκύπτει ένα μείζον πολιτικό ζήτημα</w:t>
      </w:r>
      <w:r w:rsidR="00191CF0">
        <w:rPr>
          <w:rFonts w:ascii="Calibri" w:hAnsi="Calibri"/>
        </w:rPr>
        <w:t>,</w:t>
      </w:r>
      <w:r>
        <w:rPr>
          <w:rFonts w:ascii="Calibri" w:hAnsi="Calibri"/>
        </w:rPr>
        <w:t xml:space="preserve"> με ακραίες φωνές, οι οποίες, πολλές φορές, ηγεμονεύουν στην επικοινωνιακή σφαίρα. Βλέπουμε ένα είδος </w:t>
      </w:r>
      <w:r w:rsidR="00F8067B">
        <w:rPr>
          <w:rFonts w:ascii="Calibri" w:hAnsi="Calibri"/>
        </w:rPr>
        <w:t>«</w:t>
      </w:r>
      <w:r w:rsidR="00191CF0">
        <w:rPr>
          <w:rFonts w:ascii="Calibri" w:hAnsi="Calibri"/>
        </w:rPr>
        <w:t>Π</w:t>
      </w:r>
      <w:r w:rsidR="00F8067B">
        <w:rPr>
          <w:rFonts w:ascii="Calibri" w:hAnsi="Calibri"/>
        </w:rPr>
        <w:t>ολιτοφυλακής» και δημόσια προώ</w:t>
      </w:r>
      <w:r>
        <w:rPr>
          <w:rFonts w:ascii="Calibri" w:hAnsi="Calibri"/>
        </w:rPr>
        <w:t>θηση από δημοτικούς παράγοντες, στα νησιά, να επιληφθούν πολίτες τη φύλαξη των περιοχών τους. Βλέπουμε ακραίες τοποθετήσεις, που δεν συνάδουν με τη φιλόξενη ελληνική και χριστιανική παράδοση της χώρας μας, να λένε σε εγκύους γυναίκες: «Μα, τι ήρθατε να κάνετε εδώ; Εμείς σας καταστήσαμε ε</w:t>
      </w:r>
      <w:r w:rsidR="008D1A5E">
        <w:rPr>
          <w:rFonts w:ascii="Calibri" w:hAnsi="Calibri"/>
        </w:rPr>
        <w:t>γκύους; Να πάτε στο σπίτι σας.»</w:t>
      </w:r>
      <w:r>
        <w:rPr>
          <w:rFonts w:ascii="Calibri" w:hAnsi="Calibri"/>
        </w:rPr>
        <w:t xml:space="preserve"> Αυτά είναι απάνθρωπα και τα καταγγέλλουμε</w:t>
      </w:r>
      <w:r w:rsidR="00191CF0">
        <w:rPr>
          <w:rFonts w:ascii="Calibri" w:hAnsi="Calibri"/>
        </w:rPr>
        <w:t>,</w:t>
      </w:r>
      <w:r>
        <w:rPr>
          <w:rFonts w:ascii="Calibri" w:hAnsi="Calibri"/>
        </w:rPr>
        <w:t xml:space="preserve"> με τον πιο κατηγορηματικό τρόπο.</w:t>
      </w:r>
    </w:p>
    <w:p w:rsidR="00981EF6" w:rsidRDefault="00981EF6" w:rsidP="00011D4B">
      <w:pPr>
        <w:spacing w:line="276" w:lineRule="auto"/>
        <w:ind w:firstLine="720"/>
        <w:contextualSpacing/>
        <w:jc w:val="both"/>
        <w:rPr>
          <w:rFonts w:ascii="Calibri" w:hAnsi="Calibri"/>
        </w:rPr>
      </w:pPr>
      <w:r>
        <w:rPr>
          <w:rFonts w:ascii="Calibri" w:hAnsi="Calibri"/>
        </w:rPr>
        <w:t xml:space="preserve">Η Ελλάδα, λοιπόν, πρέπει και θα συνεχίσει - κατά τη γνώμη μας - να σέβεται το διεθνές </w:t>
      </w:r>
      <w:r w:rsidR="00F8067B">
        <w:rPr>
          <w:rFonts w:ascii="Calibri" w:hAnsi="Calibri"/>
        </w:rPr>
        <w:t>δ</w:t>
      </w:r>
      <w:r>
        <w:rPr>
          <w:rFonts w:ascii="Calibri" w:hAnsi="Calibri"/>
        </w:rPr>
        <w:t>ίκαιο, να βάλει φρένο στην τουρκική προκλητικότητα και στην τουρκική παραβατικότητα και στις απάνθρωπες συμπεριφορές</w:t>
      </w:r>
      <w:r w:rsidR="00F8067B">
        <w:rPr>
          <w:rFonts w:ascii="Calibri" w:hAnsi="Calibri"/>
        </w:rPr>
        <w:t xml:space="preserve">, </w:t>
      </w:r>
      <w:r>
        <w:rPr>
          <w:rFonts w:ascii="Calibri" w:hAnsi="Calibri"/>
        </w:rPr>
        <w:t xml:space="preserve"> να προσκαλέσει και να προκαλέσει την ευρωπαϊκή οικογένεια να μην κλείνει τα μάτια και να διαχειριστεί αυτό το ζήτημα, στη διάσταση, στην οποία επιβάλλουν οι καιροί.</w:t>
      </w:r>
    </w:p>
    <w:p w:rsidR="00981EF6" w:rsidRDefault="00981EF6" w:rsidP="00011D4B">
      <w:pPr>
        <w:spacing w:line="276" w:lineRule="auto"/>
        <w:ind w:firstLine="720"/>
        <w:contextualSpacing/>
        <w:jc w:val="both"/>
        <w:rPr>
          <w:rFonts w:ascii="Calibri" w:hAnsi="Calibri"/>
        </w:rPr>
      </w:pPr>
      <w:r>
        <w:rPr>
          <w:rFonts w:ascii="Calibri" w:hAnsi="Calibri"/>
        </w:rPr>
        <w:t>Με αυτή την έννοια και προς τον κ. Καστανίδη, εμείς καταθέσαμε μια δέσμη δέκα προτάσεων. Και βεβαίως, είμαστε ανοιχτοί να προσέλθουμε σε οποιονδήποτε τύπου διάλογο μπορέσει, επί της ουσίας και όχι επί της επικοινωνίας, να αποφορτίσει το κλίμα και να μπούμε σε μια ρεαλιστική διαχείριση της σημαντικής πίεσης που, αυτή τη στιγμή, υπάρχει στη χώρα μας.</w:t>
      </w:r>
      <w:r w:rsidR="00F8067B">
        <w:rPr>
          <w:rFonts w:ascii="Calibri" w:hAnsi="Calibri"/>
        </w:rPr>
        <w:t xml:space="preserve"> </w:t>
      </w:r>
      <w:r>
        <w:rPr>
          <w:rFonts w:ascii="Calibri" w:hAnsi="Calibri"/>
        </w:rPr>
        <w:t>Σας ευχαριστώ.</w:t>
      </w:r>
    </w:p>
    <w:p w:rsidR="00981EF6" w:rsidRDefault="00981EF6" w:rsidP="00011D4B">
      <w:pPr>
        <w:contextualSpacing/>
      </w:pPr>
    </w:p>
    <w:p w:rsidR="00981EF6" w:rsidRDefault="00981EF6" w:rsidP="00011D4B">
      <w:pPr>
        <w:contextualSpacing/>
        <w:sectPr w:rsidR="00981EF6">
          <w:headerReference w:type="default" r:id="rId7"/>
          <w:footerReference w:type="default" r:id="rId8"/>
          <w:pgSz w:w="11906" w:h="16838"/>
          <w:pgMar w:top="1440" w:right="1800" w:bottom="1440" w:left="1800" w:header="708" w:footer="708" w:gutter="0"/>
          <w:cols w:space="708"/>
          <w:docGrid w:linePitch="360"/>
        </w:sectPr>
      </w:pPr>
    </w:p>
    <w:p w:rsidR="00981EF6" w:rsidRDefault="00981EF6" w:rsidP="00011D4B">
      <w:pPr>
        <w:spacing w:line="276" w:lineRule="auto"/>
        <w:ind w:firstLine="720"/>
        <w:contextualSpacing/>
        <w:jc w:val="both"/>
      </w:pPr>
      <w:r w:rsidRPr="005D0D05">
        <w:rPr>
          <w:b/>
        </w:rPr>
        <w:lastRenderedPageBreak/>
        <w:t>ΣΟΦΙΑ ΒΟΥΛΤΕΨΗ (Αντιπρόεδρος της Επιτροπής):</w:t>
      </w:r>
      <w:r w:rsidRPr="005D0D05">
        <w:t xml:space="preserve"> Κύριε συνάδελφε, έτσι και αλλιώς, είναι χρήσιμες όλες οι προτάσεις και</w:t>
      </w:r>
      <w:r>
        <w:t xml:space="preserve"> οι θέσεις. Σ</w:t>
      </w:r>
      <w:r w:rsidRPr="005D0D05">
        <w:t>τα νησιά</w:t>
      </w:r>
      <w:r>
        <w:t xml:space="preserve"> </w:t>
      </w:r>
      <w:r w:rsidR="005F03FD">
        <w:t>μας,</w:t>
      </w:r>
      <w:r w:rsidRPr="005D0D05">
        <w:t xml:space="preserve"> λαμβάνονται</w:t>
      </w:r>
      <w:r>
        <w:t xml:space="preserve"> όλα τα απαραίτητα</w:t>
      </w:r>
      <w:r w:rsidRPr="005D0D05">
        <w:t xml:space="preserve"> μέτρα και οι αφίξεις</w:t>
      </w:r>
      <w:r w:rsidR="005F03FD">
        <w:t>,</w:t>
      </w:r>
      <w:r w:rsidRPr="005D0D05">
        <w:t xml:space="preserve"> στις οποίες αναφε</w:t>
      </w:r>
      <w:r>
        <w:t xml:space="preserve">ρθήκατε, ήταν το προηγούμενο 48ωρο. Δεν είναι σήμερα </w:t>
      </w:r>
      <w:r w:rsidRPr="005D0D05">
        <w:t>έτσι τα πράγματα. Απλώς,</w:t>
      </w:r>
      <w:r>
        <w:t xml:space="preserve"> γίνεται μί</w:t>
      </w:r>
      <w:r w:rsidRPr="005D0D05">
        <w:t xml:space="preserve">α μεγάλη προσπάθεια και από </w:t>
      </w:r>
      <w:r>
        <w:t>πολίτες και από την Εθνοφυλακή</w:t>
      </w:r>
      <w:r w:rsidRPr="005D0D05">
        <w:t xml:space="preserve"> και από όσους προσφέρουν τρόφιμα σ</w:t>
      </w:r>
      <w:r>
        <w:t xml:space="preserve">το Στρατό, την Αστυνομία και </w:t>
      </w:r>
      <w:r w:rsidR="006F7C93">
        <w:t>σ</w:t>
      </w:r>
      <w:r>
        <w:t>το Λιμενικό. Γίνεται μί</w:t>
      </w:r>
      <w:r w:rsidRPr="005D0D05">
        <w:t>α παλλαϊκή προσπάθεια</w:t>
      </w:r>
      <w:r w:rsidR="005F03FD">
        <w:t>,</w:t>
      </w:r>
      <w:r w:rsidRPr="005D0D05">
        <w:t xml:space="preserve"> γιατί γίνονται </w:t>
      </w:r>
      <w:r w:rsidR="006F7C93">
        <w:t xml:space="preserve">απόπειρες παραβίασης </w:t>
      </w:r>
      <w:r w:rsidRPr="005D0D05">
        <w:t>των συνόρω</w:t>
      </w:r>
      <w:r>
        <w:t>ν.</w:t>
      </w:r>
    </w:p>
    <w:p w:rsidR="00981EF6" w:rsidRPr="005D0D05" w:rsidRDefault="00981EF6" w:rsidP="00011D4B">
      <w:pPr>
        <w:spacing w:line="276" w:lineRule="auto"/>
        <w:ind w:firstLine="720"/>
        <w:contextualSpacing/>
        <w:jc w:val="both"/>
      </w:pPr>
      <w:r w:rsidRPr="005D0D05">
        <w:t>Μην ανησυχείτε</w:t>
      </w:r>
      <w:r>
        <w:t>,</w:t>
      </w:r>
      <w:r w:rsidRPr="005D0D05">
        <w:t xml:space="preserve"> γιατί βλέπω κάτι </w:t>
      </w:r>
      <w:r>
        <w:t>ανησυχίες, το Μεσολόγγι άντεξε τρία</w:t>
      </w:r>
      <w:r w:rsidRPr="005D0D05">
        <w:t xml:space="preserve"> χρόνια</w:t>
      </w:r>
      <w:r w:rsidR="005F03FD">
        <w:t>,</w:t>
      </w:r>
      <w:r w:rsidRPr="005D0D05">
        <w:t xml:space="preserve"> χωρίς να έχει ούτε σπυρί από φαγητό</w:t>
      </w:r>
      <w:r w:rsidR="005F03FD">
        <w:t>!</w:t>
      </w:r>
      <w:r>
        <w:t xml:space="preserve"> Νομίζω ότι η σύγχρονη Ελλάδα με τον </w:t>
      </w:r>
      <w:r w:rsidR="005F03FD">
        <w:t>σ</w:t>
      </w:r>
      <w:r w:rsidRPr="005D0D05">
        <w:t>τρατό</w:t>
      </w:r>
      <w:r w:rsidR="005F03FD">
        <w:t>,</w:t>
      </w:r>
      <w:r w:rsidRPr="005D0D05">
        <w:t xml:space="preserve"> που έχει</w:t>
      </w:r>
      <w:r w:rsidR="005F03FD">
        <w:t>,</w:t>
      </w:r>
      <w:r w:rsidRPr="005D0D05">
        <w:t xml:space="preserve"> μπορεί να ανταπεξέλθει.</w:t>
      </w:r>
    </w:p>
    <w:p w:rsidR="00981EF6" w:rsidRPr="005D0D05" w:rsidRDefault="00981EF6" w:rsidP="00011D4B">
      <w:pPr>
        <w:spacing w:line="276" w:lineRule="auto"/>
        <w:ind w:firstLine="720"/>
        <w:contextualSpacing/>
        <w:jc w:val="both"/>
      </w:pPr>
      <w:r w:rsidRPr="005D0D05">
        <w:rPr>
          <w:b/>
        </w:rPr>
        <w:t>ΚΩΝΣΤΑΝΤΙΝΟΣ ΖΑΧΑΡΙΑΔΗΣ:</w:t>
      </w:r>
      <w:r>
        <w:t xml:space="preserve"> Συγγνώμη, κυρία Πρόεδρε</w:t>
      </w:r>
      <w:r w:rsidR="004E2FFE">
        <w:t>,</w:t>
      </w:r>
      <w:r>
        <w:t xml:space="preserve"> τι</w:t>
      </w:r>
      <w:r w:rsidRPr="005D0D05">
        <w:t xml:space="preserve"> παρομοίωση</w:t>
      </w:r>
      <w:r>
        <w:t xml:space="preserve"> είναι αυτή</w:t>
      </w:r>
      <w:r w:rsidRPr="005D0D05">
        <w:t>; Βρίσκεται η χώρα σε τέτοια κατάσταση;</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t xml:space="preserve"> Όχι, αλλά</w:t>
      </w:r>
      <w:r w:rsidR="006F7C93">
        <w:t xml:space="preserve"> εσείς </w:t>
      </w:r>
      <w:r>
        <w:t>μου λέτε</w:t>
      </w:r>
      <w:r w:rsidR="005F03FD">
        <w:t>,</w:t>
      </w:r>
      <w:r>
        <w:t xml:space="preserve"> </w:t>
      </w:r>
      <w:r w:rsidR="006F7C93">
        <w:t>«</w:t>
      </w:r>
      <w:r>
        <w:t>για</w:t>
      </w:r>
      <w:r w:rsidRPr="005D0D05">
        <w:t>τί</w:t>
      </w:r>
      <w:r>
        <w:t xml:space="preserve"> ασχολούνται οι πολίτες, γιατί ασχολείται ο ένας και ο </w:t>
      </w:r>
      <w:r w:rsidR="006F7C93">
        <w:t>άλλος;»</w:t>
      </w:r>
      <w:r>
        <w:t xml:space="preserve"> Όλοι θα ασχοληθούν.</w:t>
      </w:r>
    </w:p>
    <w:p w:rsidR="00981EF6" w:rsidRPr="005D0D05" w:rsidRDefault="00981EF6" w:rsidP="00011D4B">
      <w:pPr>
        <w:spacing w:line="276" w:lineRule="auto"/>
        <w:ind w:firstLine="720"/>
        <w:contextualSpacing/>
        <w:jc w:val="both"/>
      </w:pPr>
      <w:r w:rsidRPr="005D0D05">
        <w:rPr>
          <w:b/>
        </w:rPr>
        <w:t>ΚΩΝΣΤΑΝΤΙΝΟΣ ΖΑΧΑΡΙΑΔΗΣ:</w:t>
      </w:r>
      <w:r>
        <w:rPr>
          <w:b/>
        </w:rPr>
        <w:t xml:space="preserve"> </w:t>
      </w:r>
      <w:r w:rsidRPr="0006347E">
        <w:t>Σοβαρά;</w:t>
      </w:r>
      <w:r w:rsidRPr="005D0D05">
        <w:t xml:space="preserve"> Είναι δουλειά του πολίτη να βγαίνει στην προκυμαία;</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rsidRPr="005D0D05">
        <w:t xml:space="preserve"> Δεν μιλάω γι' αυτό</w:t>
      </w:r>
      <w:r>
        <w:t>,</w:t>
      </w:r>
      <w:r w:rsidRPr="005D0D05">
        <w:t xml:space="preserve"> κύριε συνάδελφε. Εσείς μιλήσατε</w:t>
      </w:r>
      <w:r>
        <w:t>.</w:t>
      </w:r>
    </w:p>
    <w:p w:rsidR="00981EF6" w:rsidRPr="005D0D05" w:rsidRDefault="00981EF6" w:rsidP="00011D4B">
      <w:pPr>
        <w:spacing w:line="276" w:lineRule="auto"/>
        <w:ind w:firstLine="720"/>
        <w:contextualSpacing/>
        <w:jc w:val="both"/>
      </w:pPr>
      <w:r w:rsidRPr="005D0D05">
        <w:rPr>
          <w:b/>
        </w:rPr>
        <w:t>ΚΩΝΣΤΑΝΤΙΝΟΣ ΖΑΧΑΡΙΑΔΗΣ:</w:t>
      </w:r>
      <w:r>
        <w:t xml:space="preserve"> Εγώ μιλάω γι’ αυτό. Είναι δουλειά της Εθνοφυλακής. Υπάρχει συντεταγμένη Π</w:t>
      </w:r>
      <w:r w:rsidRPr="005D0D05">
        <w:t>ολιτεία στα νησιά;</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rsidRPr="005D0D05">
        <w:t xml:space="preserve"> Εσείς μιλήσατε για πολίτε</w:t>
      </w:r>
      <w:r w:rsidR="005F03FD">
        <w:t>ς,</w:t>
      </w:r>
      <w:r w:rsidRPr="005D0D05">
        <w:t xml:space="preserve"> που μετέχουν στη φύλαξη των συνόρων.</w:t>
      </w:r>
    </w:p>
    <w:p w:rsidR="00981EF6" w:rsidRPr="005D0D05" w:rsidRDefault="00981EF6" w:rsidP="00011D4B">
      <w:pPr>
        <w:spacing w:line="276" w:lineRule="auto"/>
        <w:ind w:firstLine="720"/>
        <w:contextualSpacing/>
        <w:jc w:val="both"/>
      </w:pPr>
      <w:r w:rsidRPr="005D0D05">
        <w:rPr>
          <w:b/>
        </w:rPr>
        <w:t>ΚΩΝΣΤΑΝΤΙΝΟΣ ΖΑΧΑΡΙΑΔΗΣ:</w:t>
      </w:r>
      <w:r w:rsidRPr="005D0D05">
        <w:t xml:space="preserve"> Όχι, μίλησα για πολίτες</w:t>
      </w:r>
      <w:r>
        <w:t>,</w:t>
      </w:r>
      <w:r w:rsidRPr="005D0D05">
        <w:t xml:space="preserve"> οι ο</w:t>
      </w:r>
      <w:r>
        <w:t>ποίοι αναλαμβάνουν το ρόλο του Στρατού ή της Αστυνομίας. Γι' αυτό έχουμε Στρατό και Α</w:t>
      </w:r>
      <w:r w:rsidRPr="005D0D05">
        <w:t>στυνομία.</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rsidRPr="005D0D05">
        <w:t xml:space="preserve"> Γι' αυτό</w:t>
      </w:r>
      <w:r>
        <w:t xml:space="preserve"> έχουμε και Εθνο</w:t>
      </w:r>
      <w:r w:rsidRPr="005D0D05">
        <w:t>φυλακή</w:t>
      </w:r>
      <w:r>
        <w:t xml:space="preserve"> και Εφέδρους</w:t>
      </w:r>
      <w:r w:rsidRPr="005D0D05">
        <w:t>.</w:t>
      </w:r>
    </w:p>
    <w:p w:rsidR="00981EF6" w:rsidRPr="005D0D05" w:rsidRDefault="00981EF6" w:rsidP="00011D4B">
      <w:pPr>
        <w:spacing w:line="276" w:lineRule="auto"/>
        <w:ind w:firstLine="720"/>
        <w:contextualSpacing/>
        <w:jc w:val="both"/>
      </w:pPr>
      <w:r w:rsidRPr="005D0D05">
        <w:rPr>
          <w:b/>
        </w:rPr>
        <w:t xml:space="preserve">ΚΩΝΣΤΑΝΤΙΝΟΣ ΖΑΧΑΡΙΑΔΗΣ: </w:t>
      </w:r>
      <w:r w:rsidRPr="005D0D05">
        <w:t>Στην Ελλάδα, δεν παίρνουμε τον νόμο στα χέρια μας και πολύ καλά κάνουμε.</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rsidRPr="005D0D05">
        <w:t xml:space="preserve"> Δεν πήρε κανείς τον νόμο στα χέρια του.</w:t>
      </w:r>
    </w:p>
    <w:p w:rsidR="00981EF6" w:rsidRPr="005D0D05" w:rsidRDefault="00981EF6" w:rsidP="00011D4B">
      <w:pPr>
        <w:spacing w:line="276" w:lineRule="auto"/>
        <w:ind w:firstLine="720"/>
        <w:contextualSpacing/>
        <w:jc w:val="both"/>
      </w:pPr>
      <w:r w:rsidRPr="005D0D05">
        <w:rPr>
          <w:b/>
        </w:rPr>
        <w:t>ΚΩΝΣΤΑΝΤΙΝΟΣ ΖΑΧΑΡΙΑΔΗΣ:</w:t>
      </w:r>
      <w:r w:rsidRPr="005D0D05">
        <w:t xml:space="preserve"> Είμαστε κοντά. </w:t>
      </w:r>
      <w:r w:rsidR="005F03FD">
        <w:t>Και αυτές είναι συμπεριφορέ</w:t>
      </w:r>
      <w:r>
        <w:t>ς εκ</w:t>
      </w:r>
      <w:r w:rsidRPr="005D0D05">
        <w:t>φασισμού της ελληνικής κοινωνίας.</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rsidRPr="005D0D05">
        <w:t xml:space="preserve"> Κοιτάξτε, αν</w:t>
      </w:r>
      <w:r w:rsidR="006F7C93">
        <w:t xml:space="preserve"> </w:t>
      </w:r>
      <w:r w:rsidRPr="005D0D05">
        <w:t>υπήρξαν μεμονωμένα περιστατικά</w:t>
      </w:r>
      <w:r>
        <w:t>, εγώ σε αυτά αναφέρθηκα.</w:t>
      </w:r>
    </w:p>
    <w:p w:rsidR="00981EF6" w:rsidRPr="005D0D05" w:rsidRDefault="00981EF6" w:rsidP="00011D4B">
      <w:pPr>
        <w:spacing w:line="276" w:lineRule="auto"/>
        <w:ind w:firstLine="720"/>
        <w:contextualSpacing/>
        <w:jc w:val="both"/>
      </w:pPr>
      <w:r w:rsidRPr="005D0D05">
        <w:rPr>
          <w:b/>
        </w:rPr>
        <w:t>ΚΩΝΣΤΑΝΤΙΝΟΣ ΖΑΧΑΡΙΑΔΗΣ:</w:t>
      </w:r>
      <w:r>
        <w:t xml:space="preserve"> Ν</w:t>
      </w:r>
      <w:r w:rsidRPr="005D0D05">
        <w:t>α τα καταγγέλλουμε όλοι μα</w:t>
      </w:r>
      <w:r>
        <w:t xml:space="preserve">ζί και μακάρι να είναι </w:t>
      </w:r>
      <w:r w:rsidRPr="005D0D05">
        <w:t>μεμονωμένα</w:t>
      </w:r>
      <w:r>
        <w:t>.</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t xml:space="preserve"> Ε</w:t>
      </w:r>
      <w:r w:rsidRPr="005D0D05">
        <w:t>ίναι μεμονωμένα</w:t>
      </w:r>
      <w:r>
        <w:t>,</w:t>
      </w:r>
      <w:r w:rsidRPr="005D0D05">
        <w:t xml:space="preserve"> προφανώς. Αυτή τη στιγμή</w:t>
      </w:r>
      <w:r>
        <w:t>,</w:t>
      </w:r>
      <w:r w:rsidRPr="005D0D05">
        <w:t xml:space="preserve"> παρατήρησα ότι ασχολείστε</w:t>
      </w:r>
      <w:r w:rsidR="006F7C93">
        <w:t>,</w:t>
      </w:r>
      <w:r w:rsidRPr="005D0D05">
        <w:t xml:space="preserve"> με διάφορα μεμονωμένα πράγματα</w:t>
      </w:r>
      <w:r>
        <w:t>, με</w:t>
      </w:r>
      <w:r w:rsidRPr="005D0D05">
        <w:t xml:space="preserve"> τα οποία όλ</w:t>
      </w:r>
      <w:r>
        <w:t xml:space="preserve">οι διαφωνούμε </w:t>
      </w:r>
      <w:r w:rsidR="006F7C93">
        <w:t xml:space="preserve">στο κάτω – κάτω </w:t>
      </w:r>
      <w:r>
        <w:t>και όχι με το ότι έχουμε εφόδους στα σύνορα.</w:t>
      </w:r>
    </w:p>
    <w:p w:rsidR="00981EF6" w:rsidRPr="005D0D05" w:rsidRDefault="00981EF6" w:rsidP="00011D4B">
      <w:pPr>
        <w:spacing w:line="276" w:lineRule="auto"/>
        <w:ind w:firstLine="720"/>
        <w:contextualSpacing/>
        <w:jc w:val="both"/>
      </w:pPr>
      <w:r w:rsidRPr="005D0D05">
        <w:rPr>
          <w:b/>
        </w:rPr>
        <w:t>ΚΩΝΣΤΑΝΤΙΝΟΣ ΧΗΤΑΣ (Ειδικός Αγορητής της Ελληνικής Λύσης – ΚΥΡΙΑΚΟΣ ΒΕΛΟΠΟΥΛΟΣ):</w:t>
      </w:r>
      <w:r w:rsidRPr="005D0D05">
        <w:t xml:space="preserve"> Με το που ακουμπήσατε</w:t>
      </w:r>
      <w:r>
        <w:t>, κυρία Πρόεδρε,</w:t>
      </w:r>
      <w:r w:rsidRPr="005D0D05">
        <w:t xml:space="preserve"> </w:t>
      </w:r>
      <w:r>
        <w:t>τι</w:t>
      </w:r>
      <w:r w:rsidRPr="005D0D05">
        <w:t>ς ΜΚΟ</w:t>
      </w:r>
      <w:r w:rsidR="005F03FD">
        <w:t>…</w:t>
      </w:r>
      <w:r w:rsidRPr="005D0D05">
        <w:t xml:space="preserve"> </w:t>
      </w:r>
      <w:r w:rsidR="005F03FD">
        <w:t>Τ</w:t>
      </w:r>
      <w:r w:rsidRPr="005D0D05">
        <w:t>έτοια ευαισθησία</w:t>
      </w:r>
      <w:r>
        <w:t>,</w:t>
      </w:r>
      <w:r w:rsidRPr="005D0D05">
        <w:t xml:space="preserve"> κ</w:t>
      </w:r>
      <w:r w:rsidR="00EF6E8F">
        <w:t>ύριε</w:t>
      </w:r>
      <w:r w:rsidRPr="005D0D05">
        <w:t xml:space="preserve"> συνάδελφε</w:t>
      </w:r>
      <w:r>
        <w:t>;</w:t>
      </w:r>
    </w:p>
    <w:p w:rsidR="00981EF6" w:rsidRPr="005D0D05" w:rsidRDefault="00981EF6" w:rsidP="00011D4B">
      <w:pPr>
        <w:spacing w:line="276" w:lineRule="auto"/>
        <w:ind w:firstLine="720"/>
        <w:contextualSpacing/>
        <w:jc w:val="both"/>
      </w:pPr>
      <w:r w:rsidRPr="005D0D05">
        <w:rPr>
          <w:b/>
        </w:rPr>
        <w:t>ΚΩΝΣΤΑΝΤΙΝΟΣ ΖΑΧΑΡΙΑΔΗΣ:</w:t>
      </w:r>
      <w:r>
        <w:t xml:space="preserve"> Δ</w:t>
      </w:r>
      <w:r w:rsidR="005F03FD">
        <w:t>εν έχεις καταλάβει τίποτα!</w:t>
      </w:r>
    </w:p>
    <w:p w:rsidR="00981EF6" w:rsidRPr="005D0D05" w:rsidRDefault="00981EF6" w:rsidP="00011D4B">
      <w:pPr>
        <w:spacing w:line="276" w:lineRule="auto"/>
        <w:ind w:firstLine="720"/>
        <w:contextualSpacing/>
        <w:jc w:val="both"/>
      </w:pPr>
      <w:r w:rsidRPr="005D0D05">
        <w:rPr>
          <w:b/>
        </w:rPr>
        <w:t xml:space="preserve">ΚΩΝΣΤΑΝΤΙΝΟΣ ΧΗΤΑΣ (Ειδικός Αγορητής της Ελληνικής Λύσης – ΚΥΡΙΑΚΟΣ ΒΕΛΟΠΟΥΛΟΣ): </w:t>
      </w:r>
      <w:r>
        <w:t>Εγώ δεν έχω καταλάβει τίποτα;</w:t>
      </w:r>
      <w:r w:rsidRPr="005D0D05">
        <w:t xml:space="preserve"> Εσάς σας παρακολουθεί ο ελληνικός λαός.</w:t>
      </w:r>
    </w:p>
    <w:p w:rsidR="00981EF6" w:rsidRPr="005D0D05" w:rsidRDefault="00981EF6" w:rsidP="00011D4B">
      <w:pPr>
        <w:spacing w:line="276" w:lineRule="auto"/>
        <w:ind w:firstLine="720"/>
        <w:contextualSpacing/>
        <w:jc w:val="both"/>
      </w:pPr>
      <w:r w:rsidRPr="005D0D05">
        <w:rPr>
          <w:b/>
        </w:rPr>
        <w:lastRenderedPageBreak/>
        <w:t>ΚΩΝΣΤΑΝΤΙΝΟΣ ΖΑΧΑΡΙΑΔΗΣ:</w:t>
      </w:r>
      <w:r w:rsidRPr="005D0D05">
        <w:t xml:space="preserve"> Γι</w:t>
      </w:r>
      <w:r>
        <w:t xml:space="preserve">' αυτό μιλάω, για να με ακούει ο </w:t>
      </w:r>
      <w:r w:rsidRPr="005D0D05">
        <w:t>ελληνικός λαός.</w:t>
      </w:r>
    </w:p>
    <w:p w:rsidR="00981EF6" w:rsidRPr="005D0D05" w:rsidRDefault="00981EF6" w:rsidP="00011D4B">
      <w:pPr>
        <w:spacing w:line="276" w:lineRule="auto"/>
        <w:ind w:firstLine="720"/>
        <w:contextualSpacing/>
        <w:jc w:val="both"/>
      </w:pPr>
      <w:r w:rsidRPr="005D0D05">
        <w:rPr>
          <w:b/>
        </w:rPr>
        <w:t>ΚΩΝΣΤΑΝΤΙΝΟΣ ΧΗΤΑΣ (Ειδικός Αγορητής της Ελληνικής Λύσης – ΚΥΡΙΑΚΟΣ ΒΕΛΟΠΟΥΛΟΣ):</w:t>
      </w:r>
      <w:r>
        <w:t xml:space="preserve"> Εδώ</w:t>
      </w:r>
      <w:r w:rsidR="00EF6E8F">
        <w:t>,</w:t>
      </w:r>
      <w:r>
        <w:t xml:space="preserve"> είναι Βουλή </w:t>
      </w:r>
      <w:r w:rsidRPr="005D0D05">
        <w:t>των Ελλήνων</w:t>
      </w:r>
      <w:r>
        <w:t>.</w:t>
      </w:r>
    </w:p>
    <w:p w:rsidR="00981EF6" w:rsidRPr="005D0D05" w:rsidRDefault="00981EF6" w:rsidP="00011D4B">
      <w:pPr>
        <w:spacing w:line="276" w:lineRule="auto"/>
        <w:ind w:firstLine="720"/>
        <w:contextualSpacing/>
        <w:jc w:val="both"/>
      </w:pPr>
      <w:r w:rsidRPr="005D0D05">
        <w:rPr>
          <w:b/>
        </w:rPr>
        <w:t>ΚΩΝΣΤΑΝΤΙΝΟΣ ΖΑΧΑΡΙΑΔΗΣ:</w:t>
      </w:r>
      <w:r w:rsidR="005F03FD">
        <w:t xml:space="preserve"> Βεβαίως, εδώ είναι ο ναός</w:t>
      </w:r>
      <w:r>
        <w:t xml:space="preserve"> της Δ</w:t>
      </w:r>
      <w:r w:rsidRPr="005D0D05">
        <w:t>ημοκρατίας.</w:t>
      </w:r>
    </w:p>
    <w:p w:rsidR="00981EF6" w:rsidRPr="005D0D05" w:rsidRDefault="00981EF6" w:rsidP="00011D4B">
      <w:pPr>
        <w:spacing w:line="276" w:lineRule="auto"/>
        <w:ind w:firstLine="720"/>
        <w:contextualSpacing/>
        <w:jc w:val="both"/>
      </w:pPr>
      <w:r w:rsidRPr="005D0D05">
        <w:rPr>
          <w:b/>
        </w:rPr>
        <w:t>ΚΩΝΣΤΑΝΤΙΝΟΣ ΧΗΤΑΣ (Ειδικός Αγορητής της Ελληνικής Λύσης – ΚΥΡΙΑΚΟΣ ΒΕΛΟΠΟΥΛΟΣ):</w:t>
      </w:r>
      <w:r>
        <w:t xml:space="preserve"> Εδώ είναι η Β</w:t>
      </w:r>
      <w:r w:rsidRPr="005D0D05">
        <w:t>ουλή των Ελλήνων</w:t>
      </w:r>
      <w:r>
        <w:t>,</w:t>
      </w:r>
      <w:r w:rsidRPr="005D0D05">
        <w:t xml:space="preserve"> κ</w:t>
      </w:r>
      <w:r w:rsidR="00EF6E8F">
        <w:t>ύριε</w:t>
      </w:r>
      <w:r w:rsidRPr="005D0D05">
        <w:t xml:space="preserve"> Ζαχαριάδη</w:t>
      </w:r>
      <w:r>
        <w:t>. Μ</w:t>
      </w:r>
      <w:r w:rsidRPr="005D0D05">
        <w:t>άλλον</w:t>
      </w:r>
      <w:r>
        <w:t>, μπερδεύεστε.</w:t>
      </w:r>
    </w:p>
    <w:p w:rsidR="00981EF6" w:rsidRPr="005D0D05" w:rsidRDefault="00981EF6" w:rsidP="00011D4B">
      <w:pPr>
        <w:spacing w:line="276" w:lineRule="auto"/>
        <w:ind w:firstLine="720"/>
        <w:contextualSpacing/>
        <w:jc w:val="both"/>
      </w:pPr>
      <w:r w:rsidRPr="005D0D05">
        <w:rPr>
          <w:b/>
        </w:rPr>
        <w:t>ΣΟΦΙΑ ΒΟΥΛΤΕΨΗ (Αντιπρόεδρος της Επιτροπής):</w:t>
      </w:r>
      <w:r w:rsidRPr="005D0D05">
        <w:t xml:space="preserve"> Αυτά τα φαινόμενα</w:t>
      </w:r>
      <w:r w:rsidR="005F03FD">
        <w:t>,</w:t>
      </w:r>
      <w:r w:rsidRPr="005D0D05">
        <w:t xml:space="preserve"> πραγματικά</w:t>
      </w:r>
      <w:r w:rsidR="005F03FD">
        <w:t>,</w:t>
      </w:r>
      <w:r w:rsidRPr="005D0D05">
        <w:t xml:space="preserve"> απάδουν αυτού του οποίου θέλουμε να επιτύχουμε</w:t>
      </w:r>
      <w:r w:rsidR="005F03FD">
        <w:t>,</w:t>
      </w:r>
      <w:r w:rsidRPr="005D0D05">
        <w:t xml:space="preserve"> ακόμη και αν δεν συμφωνούμε σε όλα. Και ο</w:t>
      </w:r>
      <w:r>
        <w:t>ι πολίτες συμμετέχουν στην Εθνο</w:t>
      </w:r>
      <w:r w:rsidRPr="005D0D05">
        <w:t>φυλακή και όλα τα άλλα είναι μεμονωμένα περιστατικά και μη</w:t>
      </w:r>
      <w:r>
        <w:t>ν</w:t>
      </w:r>
      <w:r w:rsidRPr="005D0D05">
        <w:t xml:space="preserve"> μπλέκε</w:t>
      </w:r>
      <w:r>
        <w:t>τε</w:t>
      </w:r>
      <w:r w:rsidRPr="005D0D05">
        <w:t xml:space="preserve"> το ένα θέμα με το άλλο. Ούτως ή άλλως</w:t>
      </w:r>
      <w:r>
        <w:t>,</w:t>
      </w:r>
      <w:r w:rsidRPr="005D0D05">
        <w:t xml:space="preserve"> θα αντιμετωπιστούν.</w:t>
      </w:r>
    </w:p>
    <w:p w:rsidR="00981EF6" w:rsidRPr="005D0D05" w:rsidRDefault="00981EF6" w:rsidP="00011D4B">
      <w:pPr>
        <w:spacing w:line="276" w:lineRule="auto"/>
        <w:ind w:firstLine="720"/>
        <w:contextualSpacing/>
        <w:jc w:val="both"/>
      </w:pPr>
      <w:r w:rsidRPr="005D0D05">
        <w:rPr>
          <w:b/>
        </w:rPr>
        <w:t>ΚΩΝΣΤΑΝΤΙΝΟΣ ΧΗΤΑΣ (Ειδικός Αγορητής της Ελληνικής Λύσης – ΚΥΡΙΑΚΟΣ ΒΕΛΟΠΟΥΛΟΣ):</w:t>
      </w:r>
      <w:r w:rsidRPr="005D0D05">
        <w:t xml:space="preserve"> Δηλαδή, θα απειλείται το σπίτι μου και εγώ θα </w:t>
      </w:r>
      <w:r w:rsidR="005F03FD">
        <w:t>περιμένω και δεν θα κάνω τίποτα;</w:t>
      </w:r>
    </w:p>
    <w:p w:rsidR="00981EF6" w:rsidRDefault="00981EF6" w:rsidP="00011D4B">
      <w:pPr>
        <w:spacing w:line="276" w:lineRule="auto"/>
        <w:ind w:firstLine="720"/>
        <w:contextualSpacing/>
        <w:jc w:val="both"/>
      </w:pPr>
      <w:r w:rsidRPr="005D0D05">
        <w:rPr>
          <w:b/>
        </w:rPr>
        <w:t xml:space="preserve">ΣΟΦΙΑ ΒΟΥΛΤΕΨΗ (Αντιπρόεδρος της Επιτροπής): </w:t>
      </w:r>
      <w:r w:rsidRPr="005D0D05">
        <w:t xml:space="preserve">Ας μην συνεχίσουμε πάνω σε αυτό το θέμα. Όλη η Ελλάδα </w:t>
      </w:r>
      <w:r>
        <w:t xml:space="preserve">έχει καταλάβει τι λέει το κάθε Κόμμα. Αν </w:t>
      </w:r>
      <w:r w:rsidR="006F7C93">
        <w:t>θέλε</w:t>
      </w:r>
      <w:r w:rsidRPr="005D0D05">
        <w:t>τε ν</w:t>
      </w:r>
      <w:r>
        <w:t xml:space="preserve">α κάνουμε τοποθετήσεις πάνω σε αυτό το θέμα, </w:t>
      </w:r>
      <w:r w:rsidR="006F7C93">
        <w:t xml:space="preserve">σας υπενθυμίζω </w:t>
      </w:r>
      <w:r w:rsidRPr="005D0D05">
        <w:t>η</w:t>
      </w:r>
      <w:r>
        <w:t xml:space="preserve"> σημερινή συνεδρίασή μας</w:t>
      </w:r>
      <w:r w:rsidRPr="005D0D05">
        <w:t xml:space="preserve"> έχει διαφορετικό αντικείμενο. </w:t>
      </w:r>
    </w:p>
    <w:p w:rsidR="00981EF6" w:rsidRPr="005D0D05" w:rsidRDefault="00981EF6" w:rsidP="00011D4B">
      <w:pPr>
        <w:spacing w:line="276" w:lineRule="auto"/>
        <w:ind w:firstLine="720"/>
        <w:contextualSpacing/>
        <w:jc w:val="both"/>
      </w:pPr>
      <w:r w:rsidRPr="005D0D05">
        <w:t>Πράγματι, διαπιστώνονται κάποια ζητήματα, στα οποία έχουμε διαφορετική οπτική γωνία και όλοι οι Έλληνες μας παρακολουθούν και καταλαβαίνουν. Το βασικό πρόβλημα</w:t>
      </w:r>
      <w:r>
        <w:t xml:space="preserve"> -και εξέφρασα την προσωπική μου άποψη και νομίζω των περισσότερων Ελλήνων</w:t>
      </w:r>
      <w:r w:rsidR="005F03FD">
        <w:t xml:space="preserve"> </w:t>
      </w:r>
      <w:r>
        <w:t>-</w:t>
      </w:r>
      <w:r w:rsidR="005F03FD">
        <w:t xml:space="preserve"> είναι οι απόπειρες εισβολή</w:t>
      </w:r>
      <w:r w:rsidRPr="005D0D05">
        <w:t>ς στη χώρα</w:t>
      </w:r>
      <w:r w:rsidR="005F03FD">
        <w:t>,</w:t>
      </w:r>
      <w:r w:rsidRPr="005D0D05">
        <w:t xml:space="preserve"> που γίνονται</w:t>
      </w:r>
      <w:r w:rsidR="005F03FD">
        <w:t>,</w:t>
      </w:r>
      <w:r w:rsidRPr="005D0D05">
        <w:t xml:space="preserve"> διαρκώς</w:t>
      </w:r>
      <w:r>
        <w:t>,</w:t>
      </w:r>
      <w:r w:rsidRPr="005D0D05">
        <w:t xml:space="preserve"> εδώ και τέσσερις ημέρες</w:t>
      </w:r>
      <w:r>
        <w:t>,</w:t>
      </w:r>
      <w:r w:rsidRPr="005D0D05">
        <w:t xml:space="preserve"> από τα βόρεια σύνο</w:t>
      </w:r>
      <w:r>
        <w:t>ρά μας. Αυτό είπα.</w:t>
      </w:r>
    </w:p>
    <w:p w:rsidR="00981EF6" w:rsidRPr="005D0D05" w:rsidRDefault="00981EF6" w:rsidP="00011D4B">
      <w:pPr>
        <w:spacing w:line="276" w:lineRule="auto"/>
        <w:ind w:firstLine="720"/>
        <w:contextualSpacing/>
        <w:jc w:val="both"/>
      </w:pPr>
      <w:r w:rsidRPr="005D0D05">
        <w:t>Στο σ</w:t>
      </w:r>
      <w:r>
        <w:t>ημείο αυτό ολοκληρώθηκε η συνεδρίαση. Θα συνεδριάσουμε,</w:t>
      </w:r>
      <w:r w:rsidRPr="005D0D05">
        <w:t xml:space="preserve"> εκ νέου</w:t>
      </w:r>
      <w:r>
        <w:t>, για τη β΄</w:t>
      </w:r>
      <w:r w:rsidRPr="005D0D05">
        <w:t xml:space="preserve"> ανάγνωση την Πέμπτη</w:t>
      </w:r>
      <w:r w:rsidR="005F03FD">
        <w:t>,</w:t>
      </w:r>
      <w:r w:rsidRPr="005D0D05">
        <w:t xml:space="preserve"> το πρωί</w:t>
      </w:r>
      <w:r w:rsidR="005F03FD">
        <w:t>,</w:t>
      </w:r>
      <w:r w:rsidRPr="005D0D05">
        <w:t xml:space="preserve"> στις 10</w:t>
      </w:r>
      <w:r>
        <w:t>.00</w:t>
      </w:r>
      <w:r w:rsidR="005F03FD">
        <w:t>΄</w:t>
      </w:r>
      <w:r w:rsidRPr="005D0D05">
        <w:t>. Σας ευχαριστώ πολύ όλους.</w:t>
      </w:r>
    </w:p>
    <w:p w:rsidR="00F3506F" w:rsidRPr="006C3E21" w:rsidRDefault="00981EF6" w:rsidP="005F03FD">
      <w:pPr>
        <w:autoSpaceDE w:val="0"/>
        <w:autoSpaceDN w:val="0"/>
        <w:adjustRightInd w:val="0"/>
        <w:spacing w:after="0" w:line="276" w:lineRule="auto"/>
        <w:ind w:firstLine="720"/>
        <w:contextualSpacing/>
        <w:jc w:val="both"/>
        <w:rPr>
          <w:rFonts w:eastAsia="Calibri" w:cs="Arial"/>
        </w:rPr>
      </w:pPr>
      <w:r w:rsidRPr="005D0D05">
        <w:rPr>
          <w:rFonts w:cs="Calibri"/>
        </w:rPr>
        <w:t xml:space="preserve">Στο σημείο αυτό γίνεται η γ΄ ανάγνωση του καταλόγου των μελών της Επιτροπής. </w:t>
      </w:r>
      <w:r w:rsidRPr="005D0D05">
        <w:rPr>
          <w:rFonts w:cs="Arial"/>
        </w:rPr>
        <w:t xml:space="preserve">Παρόντες ήταν οι Βουλευτές κ.κ. </w:t>
      </w:r>
      <w:r w:rsidR="00F3506F" w:rsidRPr="006C3E21">
        <w:rPr>
          <w:rFonts w:eastAsia="Calibri" w:cs="Arial"/>
        </w:rPr>
        <w:t xml:space="preserve">Βούλτεψη Σοφία,  Ζεμπίλης Αθανάσιος, Καππάτος Παναγής,  Κωνσταντινίδης Ευστάθιος,  Λαμπρόπουλος Ιωάννης, Μάνη – Παπαδημητρίου Άννα, Μπούγας Ιωάννης, Τσιγκρής Άγγελος, Υψηλάντης Βασίλειος – Νικόλαος, </w:t>
      </w:r>
      <w:r w:rsidR="00F3506F" w:rsidRPr="00043CF7">
        <w:rPr>
          <w:rFonts w:eastAsia="Calibri" w:cs="Arial"/>
        </w:rPr>
        <w:t>Ζαχαριάδης Κωνσταντίνος</w:t>
      </w:r>
      <w:r w:rsidR="00F3506F" w:rsidRPr="006C3E21">
        <w:rPr>
          <w:rFonts w:eastAsia="Calibri" w:cs="Arial"/>
        </w:rPr>
        <w:t xml:space="preserve">, Καλαματιανός Διονύσιος – Χαράλαμπος, Κάτσης Μάριος, Ψυχογιός Γεώργιος, Καστανίδης Χαράλαμπος, Λιακούλη Ευαγγελία, </w:t>
      </w:r>
      <w:r w:rsidR="00F3506F" w:rsidRPr="00043CF7">
        <w:rPr>
          <w:rFonts w:eastAsia="Calibri" w:cs="Arial"/>
        </w:rPr>
        <w:t>Παπαναστάσης Νικόλαος</w:t>
      </w:r>
      <w:r w:rsidR="00F3506F" w:rsidRPr="006C3E21">
        <w:rPr>
          <w:rFonts w:eastAsia="Calibri" w:cs="Arial"/>
        </w:rPr>
        <w:t>, Μυλωνάκης Αντώνιος, Χήτας Κωνσταντίνος και Αδαμοπούλου Αγγελική.</w:t>
      </w:r>
    </w:p>
    <w:p w:rsidR="00981EF6" w:rsidRDefault="00981EF6" w:rsidP="005F03FD">
      <w:pPr>
        <w:spacing w:line="276" w:lineRule="auto"/>
        <w:ind w:firstLine="720"/>
        <w:contextualSpacing/>
        <w:jc w:val="both"/>
        <w:rPr>
          <w:rFonts w:cs="Calibri"/>
        </w:rPr>
      </w:pPr>
    </w:p>
    <w:p w:rsidR="00981EF6" w:rsidRPr="005D0D05" w:rsidRDefault="00981EF6" w:rsidP="005F03FD">
      <w:pPr>
        <w:spacing w:line="276" w:lineRule="auto"/>
        <w:ind w:firstLine="720"/>
        <w:contextualSpacing/>
        <w:jc w:val="both"/>
        <w:rPr>
          <w:rFonts w:cs="Calibri"/>
        </w:rPr>
      </w:pPr>
      <w:r w:rsidRPr="005D0D05">
        <w:rPr>
          <w:rFonts w:cs="Calibri"/>
        </w:rPr>
        <w:t>Τέλος και περί ώρα 11.45΄ λύθηκε η συνεδρίαση.</w:t>
      </w:r>
    </w:p>
    <w:p w:rsidR="00981EF6" w:rsidRPr="005D0D05" w:rsidRDefault="00981EF6" w:rsidP="00011D4B">
      <w:pPr>
        <w:tabs>
          <w:tab w:val="center" w:pos="2410"/>
          <w:tab w:val="center" w:pos="6237"/>
        </w:tabs>
        <w:spacing w:line="276" w:lineRule="auto"/>
        <w:ind w:firstLine="720"/>
        <w:contextualSpacing/>
        <w:jc w:val="both"/>
      </w:pPr>
      <w:r w:rsidRPr="005D0D05">
        <w:tab/>
      </w:r>
    </w:p>
    <w:p w:rsidR="00981EF6" w:rsidRPr="005D0D05" w:rsidRDefault="00981EF6" w:rsidP="00011D4B">
      <w:pPr>
        <w:tabs>
          <w:tab w:val="center" w:pos="2410"/>
          <w:tab w:val="center" w:pos="6237"/>
        </w:tabs>
        <w:spacing w:line="276" w:lineRule="auto"/>
        <w:ind w:firstLine="720"/>
        <w:contextualSpacing/>
        <w:jc w:val="both"/>
      </w:pPr>
    </w:p>
    <w:p w:rsidR="00981EF6" w:rsidRDefault="00981EF6" w:rsidP="00011D4B">
      <w:pPr>
        <w:tabs>
          <w:tab w:val="center" w:pos="2410"/>
          <w:tab w:val="center" w:pos="6237"/>
        </w:tabs>
        <w:spacing w:line="276" w:lineRule="auto"/>
        <w:contextualSpacing/>
        <w:rPr>
          <w:b/>
        </w:rPr>
      </w:pPr>
      <w:r>
        <w:rPr>
          <w:b/>
        </w:rPr>
        <w:t xml:space="preserve">        Η ΑΝΤΙ</w:t>
      </w:r>
      <w:r w:rsidRPr="005D0D05">
        <w:rPr>
          <w:b/>
        </w:rPr>
        <w:t xml:space="preserve">ΠΡΟΕΔΡΟΣ ΤΗΣ ΕΠΙΤΡΟΠΗΣ </w:t>
      </w:r>
      <w:r w:rsidRPr="005D0D05">
        <w:rPr>
          <w:b/>
        </w:rPr>
        <w:tab/>
      </w:r>
      <w:r>
        <w:rPr>
          <w:b/>
        </w:rPr>
        <w:t xml:space="preserve">       </w:t>
      </w:r>
      <w:r w:rsidRPr="005D0D05">
        <w:rPr>
          <w:b/>
        </w:rPr>
        <w:t>Ο ΓΡΑΜΜΑΤΕΑΣ</w:t>
      </w:r>
    </w:p>
    <w:p w:rsidR="00EF6E8F" w:rsidRPr="005D0D05" w:rsidRDefault="00EF6E8F" w:rsidP="00011D4B">
      <w:pPr>
        <w:tabs>
          <w:tab w:val="center" w:pos="2410"/>
          <w:tab w:val="center" w:pos="6237"/>
        </w:tabs>
        <w:spacing w:line="276" w:lineRule="auto"/>
        <w:contextualSpacing/>
        <w:rPr>
          <w:b/>
        </w:rPr>
      </w:pPr>
    </w:p>
    <w:p w:rsidR="00981EF6" w:rsidRPr="005D0D05" w:rsidRDefault="00981EF6" w:rsidP="00011D4B">
      <w:pPr>
        <w:tabs>
          <w:tab w:val="center" w:pos="2410"/>
          <w:tab w:val="center" w:pos="6237"/>
        </w:tabs>
        <w:spacing w:line="276" w:lineRule="auto"/>
        <w:ind w:firstLine="720"/>
        <w:contextualSpacing/>
        <w:jc w:val="center"/>
        <w:rPr>
          <w:b/>
        </w:rPr>
      </w:pPr>
    </w:p>
    <w:p w:rsidR="00981EF6" w:rsidRPr="005D0D05" w:rsidRDefault="00981EF6" w:rsidP="00011D4B">
      <w:pPr>
        <w:tabs>
          <w:tab w:val="center" w:pos="2410"/>
          <w:tab w:val="center" w:pos="6237"/>
        </w:tabs>
        <w:spacing w:line="276" w:lineRule="auto"/>
        <w:ind w:firstLine="720"/>
        <w:contextualSpacing/>
        <w:jc w:val="center"/>
        <w:rPr>
          <w:rFonts w:cs="Arial"/>
        </w:rPr>
      </w:pPr>
      <w:r>
        <w:rPr>
          <w:b/>
        </w:rPr>
        <w:t>ΣΟΦΙΑ ΒΟΥΛΤΕΨΗ</w:t>
      </w:r>
      <w:r w:rsidRPr="005D0D05">
        <w:rPr>
          <w:b/>
        </w:rPr>
        <w:tab/>
        <w:t>ΕΥΣΤΑΘΙΟΣ ΚΩΝΣΤΑΝΤΙΝΙΔΗΣ</w:t>
      </w:r>
    </w:p>
    <w:sectPr w:rsidR="00981EF6" w:rsidRPr="005D0D05">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1FA" w:rsidRDefault="009E71FA">
      <w:pPr>
        <w:spacing w:after="0" w:line="240" w:lineRule="auto"/>
      </w:pPr>
      <w:r>
        <w:separator/>
      </w:r>
    </w:p>
  </w:endnote>
  <w:endnote w:type="continuationSeparator" w:id="0">
    <w:p w:rsidR="009E71FA" w:rsidRDefault="009E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20" w:rsidRPr="004B6F20" w:rsidRDefault="00124A20" w:rsidP="00EF6E8F">
    <w:pPr>
      <w:pStyle w:val="a4"/>
      <w:ind w:right="360"/>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20" w:rsidRPr="004B6F20" w:rsidRDefault="00124A20" w:rsidP="00EF6E8F">
    <w:pPr>
      <w:pStyle w:val="a4"/>
      <w:ind w:right="360"/>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1FA" w:rsidRDefault="009E71FA">
      <w:pPr>
        <w:spacing w:after="0" w:line="240" w:lineRule="auto"/>
      </w:pPr>
      <w:r>
        <w:separator/>
      </w:r>
    </w:p>
  </w:footnote>
  <w:footnote w:type="continuationSeparator" w:id="0">
    <w:p w:rsidR="009E71FA" w:rsidRDefault="009E7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20" w:rsidRDefault="00124A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20" w:rsidRPr="00C72CC9" w:rsidRDefault="00124A20" w:rsidP="00062AD2">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20" w:rsidRPr="00C72CC9" w:rsidRDefault="00124A20" w:rsidP="00062AD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F6"/>
    <w:rsid w:val="00011D4B"/>
    <w:rsid w:val="00043CF7"/>
    <w:rsid w:val="00062AD2"/>
    <w:rsid w:val="00065F0E"/>
    <w:rsid w:val="0006759D"/>
    <w:rsid w:val="00075B8E"/>
    <w:rsid w:val="00075D59"/>
    <w:rsid w:val="00075E42"/>
    <w:rsid w:val="0009624D"/>
    <w:rsid w:val="000B5418"/>
    <w:rsid w:val="000F6F4B"/>
    <w:rsid w:val="00116B21"/>
    <w:rsid w:val="00124A20"/>
    <w:rsid w:val="00174489"/>
    <w:rsid w:val="00191CF0"/>
    <w:rsid w:val="001C5AD8"/>
    <w:rsid w:val="00241955"/>
    <w:rsid w:val="00296F8C"/>
    <w:rsid w:val="002D19FC"/>
    <w:rsid w:val="002F382A"/>
    <w:rsid w:val="003273FF"/>
    <w:rsid w:val="00350EAB"/>
    <w:rsid w:val="00381D49"/>
    <w:rsid w:val="003D2859"/>
    <w:rsid w:val="003D2AEE"/>
    <w:rsid w:val="003E2CC7"/>
    <w:rsid w:val="003E63F4"/>
    <w:rsid w:val="004033CA"/>
    <w:rsid w:val="00420F6A"/>
    <w:rsid w:val="0044405B"/>
    <w:rsid w:val="00494EDA"/>
    <w:rsid w:val="004D04FA"/>
    <w:rsid w:val="004D5832"/>
    <w:rsid w:val="004E2FFE"/>
    <w:rsid w:val="004E6812"/>
    <w:rsid w:val="005220AE"/>
    <w:rsid w:val="00533B71"/>
    <w:rsid w:val="0054655F"/>
    <w:rsid w:val="005C41AB"/>
    <w:rsid w:val="005D15E9"/>
    <w:rsid w:val="005F03FD"/>
    <w:rsid w:val="0064594D"/>
    <w:rsid w:val="006620A9"/>
    <w:rsid w:val="006A6EAA"/>
    <w:rsid w:val="006C3E21"/>
    <w:rsid w:val="006C44C5"/>
    <w:rsid w:val="006F7C93"/>
    <w:rsid w:val="00707A0A"/>
    <w:rsid w:val="00730556"/>
    <w:rsid w:val="00765189"/>
    <w:rsid w:val="00765F72"/>
    <w:rsid w:val="00771DDA"/>
    <w:rsid w:val="00836ECF"/>
    <w:rsid w:val="00842934"/>
    <w:rsid w:val="00853D5D"/>
    <w:rsid w:val="008556CB"/>
    <w:rsid w:val="00864D0F"/>
    <w:rsid w:val="008733B1"/>
    <w:rsid w:val="008A4C4A"/>
    <w:rsid w:val="008B4635"/>
    <w:rsid w:val="008B7F67"/>
    <w:rsid w:val="008C4039"/>
    <w:rsid w:val="008D1A5E"/>
    <w:rsid w:val="009042D0"/>
    <w:rsid w:val="0093311A"/>
    <w:rsid w:val="00950876"/>
    <w:rsid w:val="00981B0B"/>
    <w:rsid w:val="00981EF6"/>
    <w:rsid w:val="009E71FA"/>
    <w:rsid w:val="00A3674C"/>
    <w:rsid w:val="00A47DE7"/>
    <w:rsid w:val="00A63071"/>
    <w:rsid w:val="00A86DF0"/>
    <w:rsid w:val="00AA1711"/>
    <w:rsid w:val="00AA67D5"/>
    <w:rsid w:val="00AB305F"/>
    <w:rsid w:val="00AB4A34"/>
    <w:rsid w:val="00AC2882"/>
    <w:rsid w:val="00AD05C7"/>
    <w:rsid w:val="00AE23AF"/>
    <w:rsid w:val="00B03761"/>
    <w:rsid w:val="00B40258"/>
    <w:rsid w:val="00B7065A"/>
    <w:rsid w:val="00BA0892"/>
    <w:rsid w:val="00BA350B"/>
    <w:rsid w:val="00BB779B"/>
    <w:rsid w:val="00BC0E6C"/>
    <w:rsid w:val="00BD0FEE"/>
    <w:rsid w:val="00BD596A"/>
    <w:rsid w:val="00BE0F96"/>
    <w:rsid w:val="00BF0FC0"/>
    <w:rsid w:val="00BF565B"/>
    <w:rsid w:val="00C3655A"/>
    <w:rsid w:val="00C84B8A"/>
    <w:rsid w:val="00C94E9E"/>
    <w:rsid w:val="00CB5804"/>
    <w:rsid w:val="00CE597D"/>
    <w:rsid w:val="00D00AA1"/>
    <w:rsid w:val="00D319AD"/>
    <w:rsid w:val="00D45FB7"/>
    <w:rsid w:val="00D767F3"/>
    <w:rsid w:val="00D8019B"/>
    <w:rsid w:val="00D86C7F"/>
    <w:rsid w:val="00DA6F08"/>
    <w:rsid w:val="00DC03BC"/>
    <w:rsid w:val="00DE055A"/>
    <w:rsid w:val="00DF760F"/>
    <w:rsid w:val="00E23698"/>
    <w:rsid w:val="00E77E3D"/>
    <w:rsid w:val="00EA0D63"/>
    <w:rsid w:val="00EA1016"/>
    <w:rsid w:val="00EA5F57"/>
    <w:rsid w:val="00EA64E3"/>
    <w:rsid w:val="00EE54A9"/>
    <w:rsid w:val="00EF6E8F"/>
    <w:rsid w:val="00F10EB3"/>
    <w:rsid w:val="00F12E6E"/>
    <w:rsid w:val="00F17F77"/>
    <w:rsid w:val="00F31AB9"/>
    <w:rsid w:val="00F3227F"/>
    <w:rsid w:val="00F3506F"/>
    <w:rsid w:val="00F66D9C"/>
    <w:rsid w:val="00F7142C"/>
    <w:rsid w:val="00F71993"/>
    <w:rsid w:val="00F8067B"/>
    <w:rsid w:val="00F92978"/>
    <w:rsid w:val="00FC13BB"/>
    <w:rsid w:val="00FD1FAF"/>
    <w:rsid w:val="00FD6A98"/>
    <w:rsid w:val="00FE0BEA"/>
    <w:rsid w:val="00FE3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BC8CD-223B-457E-B84E-D9C1E88F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1E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1EF6"/>
    <w:rPr>
      <w:rFonts w:ascii="Times New Roman" w:eastAsia="Times New Roman" w:hAnsi="Times New Roman" w:cs="Times New Roman"/>
      <w:sz w:val="24"/>
      <w:szCs w:val="24"/>
      <w:lang w:eastAsia="el-GR"/>
    </w:rPr>
  </w:style>
  <w:style w:type="paragraph" w:styleId="a4">
    <w:name w:val="footer"/>
    <w:basedOn w:val="a"/>
    <w:link w:val="Char0"/>
    <w:rsid w:val="00981E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81EF6"/>
    <w:rPr>
      <w:rFonts w:ascii="Times New Roman" w:eastAsia="Times New Roman" w:hAnsi="Times New Roman" w:cs="Times New Roman"/>
      <w:sz w:val="24"/>
      <w:szCs w:val="24"/>
      <w:lang w:eastAsia="el-GR"/>
    </w:rPr>
  </w:style>
  <w:style w:type="character" w:styleId="a5">
    <w:name w:val="Strong"/>
    <w:basedOn w:val="a0"/>
    <w:uiPriority w:val="22"/>
    <w:qFormat/>
    <w:rsid w:val="00981EF6"/>
    <w:rPr>
      <w:b/>
      <w:bCs/>
    </w:rPr>
  </w:style>
  <w:style w:type="character" w:styleId="a6">
    <w:name w:val="page number"/>
    <w:basedOn w:val="a0"/>
    <w:uiPriority w:val="99"/>
    <w:semiHidden/>
    <w:unhideWhenUsed/>
    <w:rsid w:val="00EF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25</Pages>
  <Words>12705</Words>
  <Characters>68609</Characters>
  <Application>Microsoft Office Word</Application>
  <DocSecurity>0</DocSecurity>
  <Lines>571</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100</cp:revision>
  <cp:lastPrinted>2020-03-19T10:27:00Z</cp:lastPrinted>
  <dcterms:created xsi:type="dcterms:W3CDTF">2020-03-11T05:43:00Z</dcterms:created>
  <dcterms:modified xsi:type="dcterms:W3CDTF">2020-06-15T07:36:00Z</dcterms:modified>
</cp:coreProperties>
</file>